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140"/>
        <w:gridCol w:w="2605"/>
      </w:tblGrid>
      <w:tr w:rsidR="009A68DD" w14:paraId="75AFAA82" w14:textId="77777777" w:rsidTr="00480BEE">
        <w:tc>
          <w:tcPr>
            <w:tcW w:w="2605" w:type="dxa"/>
            <w:vAlign w:val="bottom"/>
          </w:tcPr>
          <w:p w14:paraId="13D9C6FD" w14:textId="77777777" w:rsidR="009A68DD" w:rsidRDefault="009A68DD" w:rsidP="009A68DD">
            <w:pPr>
              <w:rPr>
                <w:rFonts w:ascii="Arial" w:hAnsi="Arial" w:cs="Arial"/>
                <w:b/>
                <w:bCs/>
                <w:sz w:val="24"/>
                <w:szCs w:val="24"/>
              </w:rPr>
            </w:pPr>
            <w:r>
              <w:rPr>
                <w:noProof/>
              </w:rPr>
              <w:drawing>
                <wp:inline distT="0" distB="0" distL="0" distR="0" wp14:anchorId="760A9311" wp14:editId="2C362678">
                  <wp:extent cx="1463040" cy="514632"/>
                  <wp:effectExtent l="0" t="0" r="3810" b="0"/>
                  <wp:docPr id="2" name="Picture 2" descr="C:\Users\Dodd\AppData\Local\Microsoft\Windows\INetCache\Content.MSO\4961BC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dd\AppData\Local\Microsoft\Windows\INetCache\Content.MSO\4961BC6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514632"/>
                          </a:xfrm>
                          <a:prstGeom prst="rect">
                            <a:avLst/>
                          </a:prstGeom>
                          <a:noFill/>
                          <a:ln>
                            <a:noFill/>
                          </a:ln>
                        </pic:spPr>
                      </pic:pic>
                    </a:graphicData>
                  </a:graphic>
                </wp:inline>
              </w:drawing>
            </w:r>
          </w:p>
          <w:p w14:paraId="3CB41DA9" w14:textId="30A2E0DE" w:rsidR="009A68DD" w:rsidRPr="009A68DD" w:rsidRDefault="009A68DD" w:rsidP="009A68DD">
            <w:pPr>
              <w:spacing w:before="60"/>
              <w:rPr>
                <w:rFonts w:ascii="Arial" w:hAnsi="Arial" w:cs="Arial"/>
                <w:b/>
                <w:bCs/>
                <w:sz w:val="32"/>
                <w:szCs w:val="32"/>
              </w:rPr>
            </w:pPr>
            <w:r w:rsidRPr="009A68DD">
              <w:rPr>
                <w:b/>
                <w:bCs/>
                <w:sz w:val="32"/>
                <w:szCs w:val="32"/>
              </w:rPr>
              <w:t>of Virginia</w:t>
            </w:r>
          </w:p>
        </w:tc>
        <w:tc>
          <w:tcPr>
            <w:tcW w:w="4140" w:type="dxa"/>
            <w:vAlign w:val="center"/>
          </w:tcPr>
          <w:p w14:paraId="5AC8D39E" w14:textId="59A6F7F3" w:rsidR="009A68DD" w:rsidRPr="005576B4" w:rsidRDefault="009A68DD" w:rsidP="00480BEE">
            <w:pPr>
              <w:spacing w:line="257" w:lineRule="auto"/>
              <w:jc w:val="center"/>
              <w:rPr>
                <w:rFonts w:ascii="Arial" w:hAnsi="Arial" w:cs="Arial"/>
                <w:b/>
                <w:bCs/>
                <w:sz w:val="24"/>
                <w:szCs w:val="24"/>
              </w:rPr>
            </w:pPr>
            <w:r w:rsidRPr="005576B4">
              <w:rPr>
                <w:rFonts w:ascii="Arial" w:hAnsi="Arial" w:cs="Arial"/>
                <w:b/>
                <w:bCs/>
                <w:sz w:val="24"/>
                <w:szCs w:val="24"/>
              </w:rPr>
              <w:t>BOARD OF DIRECTOR</w:t>
            </w:r>
            <w:r w:rsidR="000F0E8C">
              <w:rPr>
                <w:rFonts w:ascii="Arial" w:hAnsi="Arial" w:cs="Arial"/>
                <w:b/>
                <w:bCs/>
                <w:sz w:val="24"/>
                <w:szCs w:val="24"/>
              </w:rPr>
              <w:t xml:space="preserve">S SPECIAL </w:t>
            </w:r>
            <w:r w:rsidRPr="005576B4">
              <w:rPr>
                <w:rFonts w:ascii="Arial" w:hAnsi="Arial" w:cs="Arial"/>
                <w:b/>
                <w:bCs/>
                <w:sz w:val="24"/>
                <w:szCs w:val="24"/>
              </w:rPr>
              <w:t>MEETING</w:t>
            </w:r>
          </w:p>
          <w:p w14:paraId="656B3820" w14:textId="2CECF334" w:rsidR="009A68DD" w:rsidRPr="005576B4" w:rsidRDefault="0018423B" w:rsidP="00480BEE">
            <w:pPr>
              <w:spacing w:line="257" w:lineRule="auto"/>
              <w:jc w:val="center"/>
              <w:rPr>
                <w:rFonts w:ascii="Arial" w:hAnsi="Arial" w:cs="Arial"/>
                <w:b/>
                <w:bCs/>
                <w:sz w:val="24"/>
                <w:szCs w:val="24"/>
              </w:rPr>
            </w:pPr>
            <w:r>
              <w:rPr>
                <w:rFonts w:ascii="Arial" w:hAnsi="Arial" w:cs="Arial"/>
                <w:b/>
                <w:bCs/>
                <w:sz w:val="24"/>
                <w:szCs w:val="24"/>
              </w:rPr>
              <w:t>September 23</w:t>
            </w:r>
            <w:r w:rsidR="009A68DD" w:rsidRPr="005576B4">
              <w:rPr>
                <w:rFonts w:ascii="Arial" w:hAnsi="Arial" w:cs="Arial"/>
                <w:b/>
                <w:bCs/>
                <w:sz w:val="24"/>
                <w:szCs w:val="24"/>
              </w:rPr>
              <w:t>, 20</w:t>
            </w:r>
            <w:r w:rsidR="00B37D2E">
              <w:rPr>
                <w:rFonts w:ascii="Arial" w:hAnsi="Arial" w:cs="Arial"/>
                <w:b/>
                <w:bCs/>
                <w:sz w:val="24"/>
                <w:szCs w:val="24"/>
              </w:rPr>
              <w:t>20</w:t>
            </w:r>
          </w:p>
          <w:p w14:paraId="64E2B063" w14:textId="52D53EAD" w:rsidR="009A68DD" w:rsidRDefault="00131478" w:rsidP="00480BEE">
            <w:pPr>
              <w:spacing w:line="257" w:lineRule="auto"/>
              <w:jc w:val="center"/>
              <w:rPr>
                <w:rFonts w:ascii="Arial" w:hAnsi="Arial" w:cs="Arial"/>
                <w:b/>
                <w:bCs/>
                <w:sz w:val="24"/>
                <w:szCs w:val="24"/>
              </w:rPr>
            </w:pPr>
            <w:r>
              <w:rPr>
                <w:rFonts w:ascii="Arial" w:hAnsi="Arial" w:cs="Arial"/>
                <w:b/>
                <w:bCs/>
                <w:sz w:val="24"/>
                <w:szCs w:val="24"/>
              </w:rPr>
              <w:t>Via ZOOM</w:t>
            </w:r>
          </w:p>
        </w:tc>
        <w:tc>
          <w:tcPr>
            <w:tcW w:w="2605" w:type="dxa"/>
          </w:tcPr>
          <w:p w14:paraId="6795B78E" w14:textId="77777777" w:rsidR="009A68DD" w:rsidRDefault="009A68DD" w:rsidP="005576B4">
            <w:pPr>
              <w:jc w:val="center"/>
              <w:rPr>
                <w:rFonts w:ascii="Arial" w:hAnsi="Arial" w:cs="Arial"/>
                <w:b/>
                <w:bCs/>
                <w:sz w:val="24"/>
                <w:szCs w:val="24"/>
              </w:rPr>
            </w:pPr>
          </w:p>
        </w:tc>
      </w:tr>
    </w:tbl>
    <w:p w14:paraId="6279D7EA" w14:textId="3B153823" w:rsidR="00A647B4" w:rsidRDefault="00D619BC" w:rsidP="00975932">
      <w:pPr>
        <w:spacing w:before="240" w:after="0"/>
        <w:rPr>
          <w:rFonts w:ascii="Arial" w:hAnsi="Arial" w:cs="Arial"/>
          <w:b/>
          <w:bCs/>
          <w:sz w:val="24"/>
          <w:szCs w:val="24"/>
          <w:u w:val="single"/>
        </w:rPr>
      </w:pPr>
      <w:r>
        <w:rPr>
          <w:rFonts w:ascii="Arial" w:hAnsi="Arial" w:cs="Arial"/>
          <w:b/>
          <w:bCs/>
          <w:sz w:val="24"/>
          <w:szCs w:val="24"/>
          <w:u w:val="single"/>
        </w:rPr>
        <w:t>BACKGROUND</w:t>
      </w:r>
    </w:p>
    <w:p w14:paraId="381779FF" w14:textId="5FA3C5D3" w:rsidR="00862DB5" w:rsidRPr="00862DB5" w:rsidRDefault="00862DB5" w:rsidP="00975932">
      <w:pPr>
        <w:spacing w:after="0"/>
        <w:rPr>
          <w:rFonts w:ascii="Arial" w:hAnsi="Arial" w:cs="Arial"/>
          <w:sz w:val="24"/>
          <w:szCs w:val="24"/>
        </w:rPr>
      </w:pPr>
      <w:r>
        <w:rPr>
          <w:rFonts w:ascii="Arial" w:hAnsi="Arial" w:cs="Arial"/>
          <w:sz w:val="24"/>
          <w:szCs w:val="24"/>
        </w:rPr>
        <w:t>On August 17, 2020</w:t>
      </w:r>
      <w:r w:rsidR="00AB5357">
        <w:rPr>
          <w:rFonts w:ascii="Arial" w:hAnsi="Arial" w:cs="Arial"/>
          <w:sz w:val="24"/>
          <w:szCs w:val="24"/>
        </w:rPr>
        <w:t>, Julia Brown, National AAUW Board Chair</w:t>
      </w:r>
      <w:r w:rsidR="00165171">
        <w:rPr>
          <w:rFonts w:ascii="Arial" w:hAnsi="Arial" w:cs="Arial"/>
          <w:sz w:val="24"/>
          <w:szCs w:val="24"/>
        </w:rPr>
        <w:t>,</w:t>
      </w:r>
      <w:r w:rsidR="00AB5357">
        <w:rPr>
          <w:rFonts w:ascii="Arial" w:hAnsi="Arial" w:cs="Arial"/>
          <w:sz w:val="24"/>
          <w:szCs w:val="24"/>
        </w:rPr>
        <w:t xml:space="preserve"> sent th</w:t>
      </w:r>
      <w:r w:rsidR="007C3633">
        <w:rPr>
          <w:rFonts w:ascii="Arial" w:hAnsi="Arial" w:cs="Arial"/>
          <w:sz w:val="24"/>
          <w:szCs w:val="24"/>
        </w:rPr>
        <w:t>e following</w:t>
      </w:r>
      <w:r w:rsidR="00AB5357">
        <w:rPr>
          <w:rFonts w:ascii="Arial" w:hAnsi="Arial" w:cs="Arial"/>
          <w:sz w:val="24"/>
          <w:szCs w:val="24"/>
        </w:rPr>
        <w:t xml:space="preserve"> letter to the AAUW membership</w:t>
      </w:r>
      <w:r w:rsidR="00A374B1">
        <w:rPr>
          <w:rFonts w:ascii="Arial" w:hAnsi="Arial" w:cs="Arial"/>
          <w:sz w:val="24"/>
          <w:szCs w:val="24"/>
        </w:rPr>
        <w:t>:</w:t>
      </w:r>
    </w:p>
    <w:p w14:paraId="0DE1BA01" w14:textId="06AF8F26" w:rsidR="00A647B4" w:rsidRPr="00A647B4" w:rsidRDefault="00127F0D" w:rsidP="00F47148">
      <w:pPr>
        <w:spacing w:before="240" w:after="0"/>
        <w:ind w:left="360" w:right="360"/>
        <w:rPr>
          <w:rFonts w:ascii="Arial" w:hAnsi="Arial" w:cs="Arial"/>
          <w:sz w:val="24"/>
          <w:szCs w:val="24"/>
        </w:rPr>
      </w:pPr>
      <w:r>
        <w:rPr>
          <w:rFonts w:ascii="Arial" w:hAnsi="Arial" w:cs="Arial"/>
          <w:sz w:val="24"/>
          <w:szCs w:val="24"/>
        </w:rPr>
        <w:t>“</w:t>
      </w:r>
      <w:r w:rsidR="00A647B4" w:rsidRPr="00A647B4">
        <w:rPr>
          <w:rFonts w:ascii="Arial" w:hAnsi="Arial" w:cs="Arial"/>
          <w:sz w:val="24"/>
          <w:szCs w:val="24"/>
        </w:rPr>
        <w:t>The AAUW Board of Directors will consider and vote on a change in Individual Member dues at their upcoming Board meeting on October 16, 2020. Any increase would take effect on July 1, 2021. The Board will consider two different options:</w:t>
      </w:r>
    </w:p>
    <w:p w14:paraId="3C05F2DA" w14:textId="2BF5C132" w:rsidR="00D9776A" w:rsidRPr="00D9776A" w:rsidRDefault="00A647B4" w:rsidP="00F47148">
      <w:pPr>
        <w:pStyle w:val="ListParagraph"/>
        <w:numPr>
          <w:ilvl w:val="0"/>
          <w:numId w:val="13"/>
        </w:numPr>
        <w:spacing w:before="240" w:after="0"/>
        <w:ind w:right="360"/>
        <w:rPr>
          <w:rFonts w:ascii="Arial" w:hAnsi="Arial" w:cs="Arial"/>
          <w:sz w:val="24"/>
          <w:szCs w:val="24"/>
        </w:rPr>
      </w:pPr>
      <w:r w:rsidRPr="00D9776A">
        <w:rPr>
          <w:rFonts w:ascii="Arial" w:hAnsi="Arial" w:cs="Arial"/>
          <w:sz w:val="24"/>
          <w:szCs w:val="24"/>
        </w:rPr>
        <w:t>An increase to take effect on July 1, 2021, of an amount between $3 and $10.</w:t>
      </w:r>
    </w:p>
    <w:p w14:paraId="4FAB9BD5" w14:textId="098E880C" w:rsidR="00A647B4" w:rsidRPr="00D9776A" w:rsidRDefault="00A647B4" w:rsidP="00F47148">
      <w:pPr>
        <w:pStyle w:val="ListParagraph"/>
        <w:numPr>
          <w:ilvl w:val="0"/>
          <w:numId w:val="13"/>
        </w:numPr>
        <w:spacing w:before="240" w:after="0"/>
        <w:ind w:right="360"/>
        <w:rPr>
          <w:rFonts w:ascii="Arial" w:hAnsi="Arial" w:cs="Arial"/>
          <w:sz w:val="24"/>
          <w:szCs w:val="24"/>
        </w:rPr>
      </w:pPr>
      <w:r w:rsidRPr="00D9776A">
        <w:rPr>
          <w:rFonts w:ascii="Arial" w:hAnsi="Arial" w:cs="Arial"/>
          <w:sz w:val="24"/>
          <w:szCs w:val="24"/>
        </w:rPr>
        <w:t>An increase to take effect on the 1st of July of each of the next three fiscal years of between $3 and $10 each year.</w:t>
      </w:r>
    </w:p>
    <w:p w14:paraId="03C559E4" w14:textId="27675E2E" w:rsidR="00A647B4" w:rsidRPr="00A647B4" w:rsidRDefault="003569B5" w:rsidP="00F47148">
      <w:pPr>
        <w:spacing w:before="240" w:after="0"/>
        <w:ind w:left="360" w:right="360"/>
        <w:rPr>
          <w:rFonts w:ascii="Arial" w:hAnsi="Arial" w:cs="Arial"/>
          <w:sz w:val="24"/>
          <w:szCs w:val="24"/>
        </w:rPr>
      </w:pPr>
      <w:r>
        <w:rPr>
          <w:rFonts w:ascii="Arial" w:hAnsi="Arial" w:cs="Arial"/>
          <w:sz w:val="24"/>
          <w:szCs w:val="24"/>
        </w:rPr>
        <w:t>“</w:t>
      </w:r>
      <w:r w:rsidR="00A647B4" w:rsidRPr="00A647B4">
        <w:rPr>
          <w:rFonts w:ascii="Arial" w:hAnsi="Arial" w:cs="Arial"/>
          <w:sz w:val="24"/>
          <w:szCs w:val="24"/>
        </w:rPr>
        <w:t>The selection of option A or B and the exact amount of the increase for the option chosen will be determined by the board at its October meeting. Any change to Individual Member dues will impact paid Life Membership as well, since AAUW’s bylaws require paid Life Membership to equal 20 years of annual dues. The Board is not considering a change to College/University Member dues at this time.</w:t>
      </w:r>
    </w:p>
    <w:p w14:paraId="7F0BB0E5" w14:textId="36A05C7C" w:rsidR="00A647B4" w:rsidRPr="00A647B4" w:rsidRDefault="00A647B4" w:rsidP="00F47148">
      <w:pPr>
        <w:spacing w:before="120" w:after="0"/>
        <w:ind w:left="360" w:right="360"/>
        <w:rPr>
          <w:rFonts w:ascii="Arial" w:hAnsi="Arial" w:cs="Arial"/>
          <w:sz w:val="24"/>
          <w:szCs w:val="24"/>
        </w:rPr>
      </w:pPr>
      <w:r w:rsidRPr="00A647B4">
        <w:rPr>
          <w:rFonts w:ascii="Arial" w:hAnsi="Arial" w:cs="Arial"/>
          <w:sz w:val="24"/>
          <w:szCs w:val="24"/>
        </w:rPr>
        <w:t xml:space="preserve">Membership dues cover between 15% and 20% of AAUW’s annual budget. While AAUW’s expenses increase annually, in recent years dues have not increased with enough regularity to keep pace with expenses. Increasing Individual Member dues will help AAUW cover more expenses, including important functions like the Connect team, critical technology and infrastructure such as the website and Member Services Database, and other member support. </w:t>
      </w:r>
    </w:p>
    <w:p w14:paraId="2FCC0FC2" w14:textId="58A2035E" w:rsidR="00A647B4" w:rsidRPr="00A647B4" w:rsidRDefault="004A227D" w:rsidP="00F47148">
      <w:pPr>
        <w:spacing w:before="240" w:after="0"/>
        <w:ind w:left="360" w:right="360"/>
        <w:rPr>
          <w:rFonts w:ascii="Arial" w:hAnsi="Arial" w:cs="Arial"/>
          <w:sz w:val="24"/>
          <w:szCs w:val="24"/>
        </w:rPr>
      </w:pPr>
      <w:r>
        <w:rPr>
          <w:rFonts w:ascii="Arial" w:hAnsi="Arial" w:cs="Arial"/>
          <w:sz w:val="24"/>
          <w:szCs w:val="24"/>
        </w:rPr>
        <w:t>“</w:t>
      </w:r>
      <w:r w:rsidR="00A647B4" w:rsidRPr="00A647B4">
        <w:rPr>
          <w:rFonts w:ascii="Arial" w:hAnsi="Arial" w:cs="Arial"/>
          <w:sz w:val="24"/>
          <w:szCs w:val="24"/>
        </w:rPr>
        <w:t>Please send any comments regarding this</w:t>
      </w:r>
      <w:r w:rsidR="00775E0B">
        <w:rPr>
          <w:rFonts w:ascii="Arial" w:hAnsi="Arial" w:cs="Arial"/>
          <w:sz w:val="24"/>
          <w:szCs w:val="24"/>
        </w:rPr>
        <w:t xml:space="preserve"> </w:t>
      </w:r>
      <w:r w:rsidR="00A647B4" w:rsidRPr="00A647B4">
        <w:rPr>
          <w:rFonts w:ascii="Arial" w:hAnsi="Arial" w:cs="Arial"/>
          <w:sz w:val="24"/>
          <w:szCs w:val="24"/>
        </w:rPr>
        <w:t xml:space="preserve">dues increase to </w:t>
      </w:r>
      <w:r w:rsidR="00A647B4" w:rsidRPr="00D9776A">
        <w:rPr>
          <w:rFonts w:ascii="Arial" w:hAnsi="Arial" w:cs="Arial"/>
          <w:color w:val="0000FF"/>
          <w:sz w:val="24"/>
          <w:szCs w:val="24"/>
          <w:u w:val="single"/>
        </w:rPr>
        <w:t>connect@aauw.org</w:t>
      </w:r>
      <w:r w:rsidR="00A647B4" w:rsidRPr="00A647B4">
        <w:rPr>
          <w:rFonts w:ascii="Arial" w:hAnsi="Arial" w:cs="Arial"/>
          <w:sz w:val="24"/>
          <w:szCs w:val="24"/>
        </w:rPr>
        <w:t xml:space="preserve"> no later than Friday, September 25, 2020. All comments will be reviewed by AAUW staff and the Board of Directors prior to the Board’s vote. Thank you.</w:t>
      </w:r>
    </w:p>
    <w:p w14:paraId="0D3FAACC" w14:textId="5C2E4461" w:rsidR="00A647B4" w:rsidRPr="00A647B4" w:rsidRDefault="00A647B4" w:rsidP="00F47148">
      <w:pPr>
        <w:spacing w:before="120" w:after="0"/>
        <w:ind w:left="360" w:right="360"/>
        <w:rPr>
          <w:rFonts w:ascii="Arial" w:hAnsi="Arial" w:cs="Arial"/>
          <w:sz w:val="24"/>
          <w:szCs w:val="24"/>
        </w:rPr>
      </w:pPr>
      <w:r w:rsidRPr="00A647B4">
        <w:rPr>
          <w:rFonts w:ascii="Arial" w:hAnsi="Arial" w:cs="Arial"/>
          <w:sz w:val="24"/>
          <w:szCs w:val="24"/>
        </w:rPr>
        <w:t>Best regards,</w:t>
      </w:r>
    </w:p>
    <w:p w14:paraId="242790B3" w14:textId="77777777" w:rsidR="00A647B4" w:rsidRPr="00A647B4" w:rsidRDefault="00A647B4" w:rsidP="00F47148">
      <w:pPr>
        <w:spacing w:after="0"/>
        <w:ind w:left="360" w:right="360"/>
        <w:rPr>
          <w:rFonts w:ascii="Arial" w:hAnsi="Arial" w:cs="Arial"/>
          <w:sz w:val="24"/>
          <w:szCs w:val="24"/>
        </w:rPr>
      </w:pPr>
      <w:r w:rsidRPr="00A647B4">
        <w:rPr>
          <w:rFonts w:ascii="Arial" w:hAnsi="Arial" w:cs="Arial"/>
          <w:sz w:val="24"/>
          <w:szCs w:val="24"/>
        </w:rPr>
        <w:t>Julia T. Brown, Esq.</w:t>
      </w:r>
    </w:p>
    <w:p w14:paraId="46CD2678" w14:textId="28AF527E" w:rsidR="00A647B4" w:rsidRPr="00A647B4" w:rsidRDefault="00A647B4" w:rsidP="00F47148">
      <w:pPr>
        <w:spacing w:after="0"/>
        <w:ind w:left="360" w:right="360"/>
        <w:rPr>
          <w:rFonts w:ascii="Arial" w:hAnsi="Arial" w:cs="Arial"/>
          <w:sz w:val="24"/>
          <w:szCs w:val="24"/>
        </w:rPr>
      </w:pPr>
      <w:r w:rsidRPr="00A647B4">
        <w:rPr>
          <w:rFonts w:ascii="Arial" w:hAnsi="Arial" w:cs="Arial"/>
          <w:sz w:val="24"/>
          <w:szCs w:val="24"/>
        </w:rPr>
        <w:t>Board Chair</w:t>
      </w:r>
      <w:r w:rsidR="004A227D">
        <w:rPr>
          <w:rFonts w:ascii="Arial" w:hAnsi="Arial" w:cs="Arial"/>
          <w:sz w:val="24"/>
          <w:szCs w:val="24"/>
        </w:rPr>
        <w:t>”</w:t>
      </w:r>
    </w:p>
    <w:p w14:paraId="1A118B18" w14:textId="3C022FC8" w:rsidR="00E91DD5" w:rsidRDefault="00A66455" w:rsidP="00E91DD5">
      <w:pPr>
        <w:spacing w:before="240" w:after="0"/>
        <w:rPr>
          <w:rFonts w:ascii="Arial" w:hAnsi="Arial" w:cs="Arial"/>
          <w:sz w:val="24"/>
          <w:szCs w:val="24"/>
        </w:rPr>
      </w:pPr>
      <w:r>
        <w:rPr>
          <w:rFonts w:ascii="Arial" w:hAnsi="Arial" w:cs="Arial"/>
          <w:sz w:val="24"/>
          <w:szCs w:val="24"/>
        </w:rPr>
        <w:t>In an email dated August 20, 2020</w:t>
      </w:r>
      <w:r w:rsidR="00AA26B8">
        <w:rPr>
          <w:rFonts w:ascii="Arial" w:hAnsi="Arial" w:cs="Arial"/>
          <w:sz w:val="24"/>
          <w:szCs w:val="24"/>
        </w:rPr>
        <w:t>,</w:t>
      </w:r>
      <w:r>
        <w:rPr>
          <w:rFonts w:ascii="Arial" w:hAnsi="Arial" w:cs="Arial"/>
          <w:sz w:val="24"/>
          <w:szCs w:val="24"/>
        </w:rPr>
        <w:t xml:space="preserve"> Co-President Suzanne Rothwell </w:t>
      </w:r>
      <w:r w:rsidR="00AA26B8">
        <w:rPr>
          <w:rFonts w:ascii="Arial" w:hAnsi="Arial" w:cs="Arial"/>
          <w:sz w:val="24"/>
          <w:szCs w:val="24"/>
        </w:rPr>
        <w:t>reminded</w:t>
      </w:r>
      <w:r w:rsidR="005D003A">
        <w:rPr>
          <w:rFonts w:ascii="Arial" w:hAnsi="Arial" w:cs="Arial"/>
          <w:sz w:val="24"/>
          <w:szCs w:val="24"/>
        </w:rPr>
        <w:t xml:space="preserve"> branch presidents </w:t>
      </w:r>
      <w:r w:rsidR="000B79D9">
        <w:rPr>
          <w:rFonts w:ascii="Arial" w:hAnsi="Arial" w:cs="Arial"/>
          <w:sz w:val="24"/>
          <w:szCs w:val="24"/>
        </w:rPr>
        <w:t xml:space="preserve">that </w:t>
      </w:r>
      <w:r w:rsidR="00E91DD5" w:rsidRPr="00E91DD5">
        <w:rPr>
          <w:rFonts w:ascii="Arial" w:hAnsi="Arial" w:cs="Arial"/>
          <w:sz w:val="24"/>
          <w:szCs w:val="24"/>
        </w:rPr>
        <w:t>AAUW national dues remained at $49 from 2008 to 2018, before they were increased to the current rate of $59.</w:t>
      </w:r>
    </w:p>
    <w:p w14:paraId="09388E49" w14:textId="53FF7199" w:rsidR="00B22604" w:rsidRDefault="00D778FB" w:rsidP="004900FF">
      <w:pPr>
        <w:spacing w:before="240" w:after="0"/>
        <w:rPr>
          <w:rFonts w:ascii="Arial" w:hAnsi="Arial" w:cs="Arial"/>
          <w:sz w:val="24"/>
          <w:szCs w:val="24"/>
        </w:rPr>
      </w:pPr>
      <w:r>
        <w:rPr>
          <w:rFonts w:ascii="Arial" w:hAnsi="Arial" w:cs="Arial"/>
          <w:sz w:val="24"/>
          <w:szCs w:val="24"/>
        </w:rPr>
        <w:lastRenderedPageBreak/>
        <w:t xml:space="preserve">On September 10, 2020, Suzanne </w:t>
      </w:r>
      <w:r w:rsidRPr="00D778FB">
        <w:rPr>
          <w:rFonts w:ascii="Arial" w:hAnsi="Arial" w:cs="Arial"/>
          <w:sz w:val="24"/>
          <w:szCs w:val="24"/>
        </w:rPr>
        <w:t>requested t</w:t>
      </w:r>
      <w:r w:rsidR="00E24807">
        <w:rPr>
          <w:rFonts w:ascii="Arial" w:hAnsi="Arial" w:cs="Arial"/>
          <w:sz w:val="24"/>
          <w:szCs w:val="24"/>
        </w:rPr>
        <w:t xml:space="preserve">he attendance </w:t>
      </w:r>
      <w:r w:rsidR="00FF4254">
        <w:rPr>
          <w:rFonts w:ascii="Arial" w:hAnsi="Arial" w:cs="Arial"/>
          <w:sz w:val="24"/>
          <w:szCs w:val="24"/>
        </w:rPr>
        <w:t xml:space="preserve">of the </w:t>
      </w:r>
      <w:r w:rsidR="00FF4254" w:rsidRPr="00FF4254">
        <w:rPr>
          <w:rFonts w:ascii="Arial" w:hAnsi="Arial" w:cs="Arial"/>
          <w:sz w:val="24"/>
          <w:szCs w:val="24"/>
        </w:rPr>
        <w:t xml:space="preserve">Board of Directors of AAUW of Virginia </w:t>
      </w:r>
      <w:r w:rsidR="0063768F">
        <w:rPr>
          <w:rFonts w:ascii="Arial" w:hAnsi="Arial" w:cs="Arial"/>
          <w:sz w:val="24"/>
          <w:szCs w:val="24"/>
        </w:rPr>
        <w:t xml:space="preserve">at a </w:t>
      </w:r>
      <w:r w:rsidRPr="00D778FB">
        <w:rPr>
          <w:rFonts w:ascii="Arial" w:hAnsi="Arial" w:cs="Arial"/>
          <w:sz w:val="24"/>
          <w:szCs w:val="24"/>
        </w:rPr>
        <w:t xml:space="preserve">special meeting on Wednesday, September 23rd at 7 p.m. </w:t>
      </w:r>
      <w:r w:rsidR="0063768F">
        <w:rPr>
          <w:rFonts w:ascii="Arial" w:hAnsi="Arial" w:cs="Arial"/>
          <w:sz w:val="24"/>
          <w:szCs w:val="24"/>
        </w:rPr>
        <w:t>via Zoom</w:t>
      </w:r>
      <w:r w:rsidR="00B22604">
        <w:rPr>
          <w:rFonts w:ascii="Arial" w:hAnsi="Arial" w:cs="Arial"/>
          <w:sz w:val="24"/>
          <w:szCs w:val="24"/>
        </w:rPr>
        <w:t>.</w:t>
      </w:r>
      <w:r w:rsidR="0063768F">
        <w:rPr>
          <w:rFonts w:ascii="Arial" w:hAnsi="Arial" w:cs="Arial"/>
          <w:sz w:val="24"/>
          <w:szCs w:val="24"/>
        </w:rPr>
        <w:t xml:space="preserve"> </w:t>
      </w:r>
      <w:r w:rsidR="00B22604">
        <w:rPr>
          <w:rFonts w:ascii="Arial" w:hAnsi="Arial" w:cs="Arial"/>
          <w:sz w:val="24"/>
          <w:szCs w:val="24"/>
        </w:rPr>
        <w:t xml:space="preserve">The purpose of </w:t>
      </w:r>
      <w:r w:rsidR="00411584">
        <w:rPr>
          <w:rFonts w:ascii="Arial" w:hAnsi="Arial" w:cs="Arial"/>
          <w:sz w:val="24"/>
          <w:szCs w:val="24"/>
        </w:rPr>
        <w:t>the meeting was for the AAUW of Virginia Board of Directors to decide their response to AAUW’s proposed dues increase.</w:t>
      </w:r>
    </w:p>
    <w:p w14:paraId="57CADAB3" w14:textId="01C9B6E3" w:rsidR="00500295" w:rsidRDefault="00112C1F" w:rsidP="00500295">
      <w:pPr>
        <w:spacing w:before="240" w:after="0"/>
        <w:rPr>
          <w:rFonts w:ascii="Arial" w:hAnsi="Arial" w:cs="Arial"/>
          <w:sz w:val="24"/>
          <w:szCs w:val="24"/>
        </w:rPr>
      </w:pPr>
      <w:r>
        <w:rPr>
          <w:rFonts w:ascii="Arial" w:hAnsi="Arial" w:cs="Arial"/>
          <w:sz w:val="24"/>
          <w:szCs w:val="24"/>
        </w:rPr>
        <w:t xml:space="preserve">On September </w:t>
      </w:r>
      <w:r w:rsidR="00CE7148">
        <w:rPr>
          <w:rFonts w:ascii="Arial" w:hAnsi="Arial" w:cs="Arial"/>
          <w:sz w:val="24"/>
          <w:szCs w:val="24"/>
        </w:rPr>
        <w:t>2</w:t>
      </w:r>
      <w:r>
        <w:rPr>
          <w:rFonts w:ascii="Arial" w:hAnsi="Arial" w:cs="Arial"/>
          <w:sz w:val="24"/>
          <w:szCs w:val="24"/>
        </w:rPr>
        <w:t>2, 2020</w:t>
      </w:r>
      <w:r w:rsidR="00BB2EFF">
        <w:rPr>
          <w:rFonts w:ascii="Arial" w:hAnsi="Arial" w:cs="Arial"/>
          <w:sz w:val="24"/>
          <w:szCs w:val="24"/>
        </w:rPr>
        <w:t>,</w:t>
      </w:r>
      <w:r>
        <w:rPr>
          <w:rFonts w:ascii="Arial" w:hAnsi="Arial" w:cs="Arial"/>
          <w:sz w:val="24"/>
          <w:szCs w:val="24"/>
        </w:rPr>
        <w:t xml:space="preserve"> </w:t>
      </w:r>
      <w:r w:rsidR="00AA5A1D">
        <w:rPr>
          <w:rFonts w:ascii="Arial" w:hAnsi="Arial" w:cs="Arial"/>
          <w:sz w:val="24"/>
          <w:szCs w:val="24"/>
        </w:rPr>
        <w:t>Suzanne</w:t>
      </w:r>
      <w:r w:rsidR="00B10024">
        <w:rPr>
          <w:rFonts w:ascii="Arial" w:hAnsi="Arial" w:cs="Arial"/>
          <w:sz w:val="24"/>
          <w:szCs w:val="24"/>
        </w:rPr>
        <w:t xml:space="preserve"> and </w:t>
      </w:r>
      <w:r w:rsidR="006A4530">
        <w:rPr>
          <w:rFonts w:ascii="Arial" w:hAnsi="Arial" w:cs="Arial"/>
          <w:sz w:val="24"/>
          <w:szCs w:val="24"/>
        </w:rPr>
        <w:t xml:space="preserve">Co-President </w:t>
      </w:r>
      <w:r w:rsidR="00B10024">
        <w:rPr>
          <w:rFonts w:ascii="Arial" w:hAnsi="Arial" w:cs="Arial"/>
          <w:sz w:val="24"/>
          <w:szCs w:val="24"/>
        </w:rPr>
        <w:t xml:space="preserve">Leslie </w:t>
      </w:r>
      <w:r w:rsidR="006A4530">
        <w:rPr>
          <w:rFonts w:ascii="Arial" w:hAnsi="Arial" w:cs="Arial"/>
          <w:sz w:val="24"/>
          <w:szCs w:val="24"/>
        </w:rPr>
        <w:t xml:space="preserve">Tourigny </w:t>
      </w:r>
      <w:r w:rsidR="00B10024">
        <w:rPr>
          <w:rFonts w:ascii="Arial" w:hAnsi="Arial" w:cs="Arial"/>
          <w:sz w:val="24"/>
          <w:szCs w:val="24"/>
        </w:rPr>
        <w:t xml:space="preserve">attended </w:t>
      </w:r>
      <w:r w:rsidR="00B10024" w:rsidRPr="00B10024">
        <w:rPr>
          <w:rFonts w:ascii="Arial" w:hAnsi="Arial" w:cs="Arial"/>
          <w:sz w:val="24"/>
          <w:szCs w:val="24"/>
        </w:rPr>
        <w:t xml:space="preserve">a Virtual Town Hall Meeting </w:t>
      </w:r>
      <w:r w:rsidR="00BB2EFF">
        <w:rPr>
          <w:rFonts w:ascii="Arial" w:hAnsi="Arial" w:cs="Arial"/>
          <w:sz w:val="24"/>
          <w:szCs w:val="24"/>
        </w:rPr>
        <w:t xml:space="preserve">held by Kim Churches and </w:t>
      </w:r>
      <w:r w:rsidR="0017318A">
        <w:rPr>
          <w:rFonts w:ascii="Arial" w:hAnsi="Arial" w:cs="Arial"/>
          <w:sz w:val="24"/>
          <w:szCs w:val="24"/>
        </w:rPr>
        <w:t>certain</w:t>
      </w:r>
      <w:r w:rsidR="00BB2EFF">
        <w:rPr>
          <w:rFonts w:ascii="Arial" w:hAnsi="Arial" w:cs="Arial"/>
          <w:sz w:val="24"/>
          <w:szCs w:val="24"/>
        </w:rPr>
        <w:t xml:space="preserve"> AAUW Board</w:t>
      </w:r>
      <w:r w:rsidR="002C710D">
        <w:rPr>
          <w:rFonts w:ascii="Arial" w:hAnsi="Arial" w:cs="Arial"/>
          <w:sz w:val="24"/>
          <w:szCs w:val="24"/>
        </w:rPr>
        <w:t xml:space="preserve"> </w:t>
      </w:r>
      <w:r w:rsidR="0017318A">
        <w:rPr>
          <w:rFonts w:ascii="Arial" w:hAnsi="Arial" w:cs="Arial"/>
          <w:sz w:val="24"/>
          <w:szCs w:val="24"/>
        </w:rPr>
        <w:t>members t</w:t>
      </w:r>
      <w:r w:rsidR="002C710D">
        <w:rPr>
          <w:rFonts w:ascii="Arial" w:hAnsi="Arial" w:cs="Arial"/>
          <w:sz w:val="24"/>
          <w:szCs w:val="24"/>
        </w:rPr>
        <w:t xml:space="preserve">hat dealt with </w:t>
      </w:r>
      <w:r w:rsidR="00BD16AB">
        <w:rPr>
          <w:rFonts w:ascii="Arial" w:hAnsi="Arial" w:cs="Arial"/>
          <w:sz w:val="24"/>
          <w:szCs w:val="24"/>
        </w:rPr>
        <w:t>a proposal about the dues increase</w:t>
      </w:r>
      <w:r w:rsidR="00165171">
        <w:rPr>
          <w:rFonts w:ascii="Arial" w:hAnsi="Arial" w:cs="Arial"/>
          <w:sz w:val="24"/>
          <w:szCs w:val="24"/>
        </w:rPr>
        <w:t xml:space="preserve">. </w:t>
      </w:r>
      <w:r w:rsidR="00511A56">
        <w:rPr>
          <w:rFonts w:ascii="Arial" w:hAnsi="Arial" w:cs="Arial"/>
          <w:sz w:val="24"/>
          <w:szCs w:val="24"/>
        </w:rPr>
        <w:t>Suzanne then sent an email</w:t>
      </w:r>
      <w:r w:rsidR="00BD16AB">
        <w:rPr>
          <w:rFonts w:ascii="Arial" w:hAnsi="Arial" w:cs="Arial"/>
          <w:sz w:val="24"/>
          <w:szCs w:val="24"/>
        </w:rPr>
        <w:t xml:space="preserve"> to the AAUW of Virginia Board for their consideration at the September 23</w:t>
      </w:r>
      <w:r w:rsidR="00BD16AB" w:rsidRPr="00BD16AB">
        <w:rPr>
          <w:rFonts w:ascii="Arial" w:hAnsi="Arial" w:cs="Arial"/>
          <w:sz w:val="24"/>
          <w:szCs w:val="24"/>
          <w:vertAlign w:val="superscript"/>
        </w:rPr>
        <w:t>rd</w:t>
      </w:r>
      <w:r w:rsidR="00BD16AB">
        <w:rPr>
          <w:rFonts w:ascii="Arial" w:hAnsi="Arial" w:cs="Arial"/>
          <w:sz w:val="24"/>
          <w:szCs w:val="24"/>
        </w:rPr>
        <w:t xml:space="preserve"> meeting. She also described the information that was considered in preparing the proposal.</w:t>
      </w:r>
    </w:p>
    <w:p w14:paraId="7D533C6C" w14:textId="556F54ED" w:rsidR="00DD793C" w:rsidRDefault="008C599D" w:rsidP="00500295">
      <w:pPr>
        <w:spacing w:before="240" w:after="0"/>
        <w:rPr>
          <w:rFonts w:ascii="Arial" w:hAnsi="Arial" w:cs="Arial"/>
          <w:sz w:val="24"/>
          <w:szCs w:val="24"/>
        </w:rPr>
      </w:pPr>
      <w:r w:rsidRPr="008C599D">
        <w:rPr>
          <w:rFonts w:ascii="Arial" w:hAnsi="Arial" w:cs="Arial"/>
          <w:sz w:val="24"/>
          <w:szCs w:val="24"/>
        </w:rPr>
        <w:t>Suzanne stated that she and Leslie reviewed 10 comments of individual members and branches. Six supported and three were opposed to a dues increase and one person had a related question that was resolved. There were different recommended forms of the dues increase. Two opposed commenters recommended that AAUW find areas to further decrease expenses or AAUW</w:t>
      </w:r>
      <w:r w:rsidR="0013340D">
        <w:rPr>
          <w:rFonts w:ascii="Arial" w:hAnsi="Arial" w:cs="Arial"/>
          <w:sz w:val="24"/>
          <w:szCs w:val="24"/>
        </w:rPr>
        <w:t xml:space="preserve"> of </w:t>
      </w:r>
      <w:r w:rsidRPr="008C599D">
        <w:rPr>
          <w:rFonts w:ascii="Arial" w:hAnsi="Arial" w:cs="Arial"/>
          <w:sz w:val="24"/>
          <w:szCs w:val="24"/>
        </w:rPr>
        <w:t>V</w:t>
      </w:r>
      <w:r w:rsidR="0013340D">
        <w:rPr>
          <w:rFonts w:ascii="Arial" w:hAnsi="Arial" w:cs="Arial"/>
          <w:sz w:val="24"/>
          <w:szCs w:val="24"/>
        </w:rPr>
        <w:t>i</w:t>
      </w:r>
      <w:r w:rsidR="00B70E91">
        <w:rPr>
          <w:rFonts w:ascii="Arial" w:hAnsi="Arial" w:cs="Arial"/>
          <w:sz w:val="24"/>
          <w:szCs w:val="24"/>
        </w:rPr>
        <w:t xml:space="preserve">rginia </w:t>
      </w:r>
      <w:r w:rsidRPr="008C599D">
        <w:rPr>
          <w:rFonts w:ascii="Arial" w:hAnsi="Arial" w:cs="Arial"/>
          <w:sz w:val="24"/>
          <w:szCs w:val="24"/>
        </w:rPr>
        <w:t>and/or branches reduce their dues in an amount equal to any increase by AAUW.</w:t>
      </w:r>
    </w:p>
    <w:p w14:paraId="00FD4D86" w14:textId="009D1BBD" w:rsidR="0040438D" w:rsidRDefault="003D2ED7" w:rsidP="0040438D">
      <w:pPr>
        <w:spacing w:before="240" w:after="120"/>
        <w:rPr>
          <w:rFonts w:ascii="Arial" w:hAnsi="Arial" w:cs="Arial"/>
          <w:sz w:val="24"/>
          <w:szCs w:val="24"/>
        </w:rPr>
      </w:pPr>
      <w:r>
        <w:rPr>
          <w:rFonts w:ascii="Arial" w:hAnsi="Arial" w:cs="Arial"/>
          <w:sz w:val="24"/>
          <w:szCs w:val="24"/>
        </w:rPr>
        <w:t xml:space="preserve">The position proposed for the Board’s consideration </w:t>
      </w:r>
      <w:r w:rsidR="00AE5E9E">
        <w:rPr>
          <w:rFonts w:ascii="Arial" w:hAnsi="Arial" w:cs="Arial"/>
          <w:sz w:val="24"/>
          <w:szCs w:val="24"/>
        </w:rPr>
        <w:t>was</w:t>
      </w:r>
      <w:r w:rsidR="0040438D">
        <w:rPr>
          <w:rFonts w:ascii="Arial" w:hAnsi="Arial" w:cs="Arial"/>
          <w:sz w:val="24"/>
          <w:szCs w:val="24"/>
        </w:rPr>
        <w:t xml:space="preserve">:                                                                                       </w:t>
      </w:r>
    </w:p>
    <w:p w14:paraId="2CBEAD3D" w14:textId="5FF0445F" w:rsidR="00500295" w:rsidRPr="00500295" w:rsidRDefault="00DB11C4" w:rsidP="00D9776A">
      <w:pPr>
        <w:spacing w:after="0"/>
        <w:rPr>
          <w:rFonts w:ascii="Arial" w:hAnsi="Arial" w:cs="Arial"/>
          <w:sz w:val="24"/>
          <w:szCs w:val="24"/>
        </w:rPr>
      </w:pPr>
      <w:r>
        <w:rPr>
          <w:rFonts w:ascii="Arial" w:hAnsi="Arial" w:cs="Arial"/>
          <w:sz w:val="24"/>
          <w:szCs w:val="24"/>
        </w:rPr>
        <w:t>“</w:t>
      </w:r>
      <w:r w:rsidR="00500295" w:rsidRPr="00500295">
        <w:rPr>
          <w:rFonts w:ascii="Arial" w:hAnsi="Arial" w:cs="Arial"/>
          <w:sz w:val="24"/>
          <w:szCs w:val="24"/>
        </w:rPr>
        <w:t>In general, we doubt that a member would favor a second dues increase so close to the increase in 2018. Nonetheless, we have concluded that a dues increase is necessary to preserve AAUW as a membership organization.  Therefore, the AAUW of Virginia Board of Directors supports an AAUW dues increase of either:</w:t>
      </w:r>
    </w:p>
    <w:p w14:paraId="28663CD4" w14:textId="1D3A0355" w:rsidR="004D1CB2" w:rsidRPr="004D1CB2" w:rsidRDefault="004D1CB2" w:rsidP="004D1CB2">
      <w:pPr>
        <w:pStyle w:val="ListParagraph"/>
        <w:numPr>
          <w:ilvl w:val="0"/>
          <w:numId w:val="11"/>
        </w:numPr>
        <w:spacing w:before="240" w:after="0"/>
        <w:rPr>
          <w:rFonts w:ascii="Arial" w:hAnsi="Arial" w:cs="Arial"/>
          <w:sz w:val="24"/>
          <w:szCs w:val="24"/>
        </w:rPr>
      </w:pPr>
      <w:r w:rsidRPr="004D1CB2">
        <w:rPr>
          <w:rFonts w:ascii="Arial" w:hAnsi="Arial" w:cs="Arial"/>
          <w:sz w:val="24"/>
          <w:szCs w:val="24"/>
        </w:rPr>
        <w:t>U</w:t>
      </w:r>
      <w:r w:rsidR="00500295" w:rsidRPr="004D1CB2">
        <w:rPr>
          <w:rFonts w:ascii="Arial" w:hAnsi="Arial" w:cs="Arial"/>
          <w:sz w:val="24"/>
          <w:szCs w:val="24"/>
        </w:rPr>
        <w:t xml:space="preserve">p to $10 on July 1, 2021, with a commitment that no further dues increase will be implemented for three years; </w:t>
      </w:r>
      <w:r w:rsidR="00673CF8">
        <w:rPr>
          <w:rFonts w:ascii="Arial" w:hAnsi="Arial" w:cs="Arial"/>
          <w:sz w:val="24"/>
          <w:szCs w:val="24"/>
        </w:rPr>
        <w:t>or</w:t>
      </w:r>
    </w:p>
    <w:p w14:paraId="2EA54024" w14:textId="30A7B03C" w:rsidR="00500295" w:rsidRPr="00CB523E" w:rsidRDefault="00360FCF" w:rsidP="00500295">
      <w:pPr>
        <w:pStyle w:val="ListParagraph"/>
        <w:numPr>
          <w:ilvl w:val="0"/>
          <w:numId w:val="11"/>
        </w:numPr>
        <w:spacing w:before="240" w:after="0"/>
        <w:rPr>
          <w:rFonts w:ascii="Arial" w:hAnsi="Arial" w:cs="Arial"/>
          <w:sz w:val="24"/>
          <w:szCs w:val="24"/>
        </w:rPr>
      </w:pPr>
      <w:r>
        <w:rPr>
          <w:rFonts w:ascii="Arial" w:hAnsi="Arial" w:cs="Arial"/>
          <w:sz w:val="24"/>
          <w:szCs w:val="24"/>
        </w:rPr>
        <w:t>U</w:t>
      </w:r>
      <w:r w:rsidR="00500295" w:rsidRPr="00360FCF">
        <w:rPr>
          <w:rFonts w:ascii="Arial" w:hAnsi="Arial" w:cs="Arial"/>
          <w:sz w:val="24"/>
          <w:szCs w:val="24"/>
        </w:rPr>
        <w:t>p to $4,</w:t>
      </w:r>
      <w:r w:rsidR="00527CF4">
        <w:rPr>
          <w:rFonts w:ascii="Arial" w:hAnsi="Arial" w:cs="Arial"/>
          <w:sz w:val="24"/>
          <w:szCs w:val="24"/>
        </w:rPr>
        <w:t xml:space="preserve"> </w:t>
      </w:r>
      <w:r w:rsidR="00500295" w:rsidRPr="00360FCF">
        <w:rPr>
          <w:rFonts w:ascii="Arial" w:hAnsi="Arial" w:cs="Arial"/>
          <w:sz w:val="24"/>
          <w:szCs w:val="24"/>
        </w:rPr>
        <w:t>$3 and $3 to take effect on July 1st of each of the next three fiscal years, with a commitment that no further dues increase will be implemented for three years.</w:t>
      </w:r>
    </w:p>
    <w:p w14:paraId="00CE871F" w14:textId="5F4CFFE8" w:rsidR="00500295" w:rsidRPr="007E45F8" w:rsidRDefault="00DB11C4" w:rsidP="004900FF">
      <w:pPr>
        <w:spacing w:before="240" w:after="0"/>
        <w:rPr>
          <w:rFonts w:ascii="Arial" w:hAnsi="Arial" w:cs="Arial"/>
          <w:sz w:val="24"/>
          <w:szCs w:val="24"/>
        </w:rPr>
      </w:pPr>
      <w:r>
        <w:rPr>
          <w:rFonts w:ascii="Arial" w:hAnsi="Arial" w:cs="Arial"/>
          <w:sz w:val="24"/>
          <w:szCs w:val="24"/>
        </w:rPr>
        <w:t>“</w:t>
      </w:r>
      <w:r w:rsidR="00500295" w:rsidRPr="00500295">
        <w:rPr>
          <w:rFonts w:ascii="Arial" w:hAnsi="Arial" w:cs="Arial"/>
          <w:sz w:val="24"/>
          <w:szCs w:val="24"/>
        </w:rPr>
        <w:t>We are opposed to what appears to be an option under the Dues Proposal to increase dues by as much as $10 for each of the next three fiscal years, resulting in a total increase of $30 and dues of $85.</w:t>
      </w:r>
      <w:r>
        <w:rPr>
          <w:rFonts w:ascii="Arial" w:hAnsi="Arial" w:cs="Arial"/>
          <w:sz w:val="24"/>
          <w:szCs w:val="24"/>
        </w:rPr>
        <w:t>”</w:t>
      </w:r>
    </w:p>
    <w:p w14:paraId="476321AC" w14:textId="369B59BD" w:rsidR="005576B4" w:rsidRPr="005576B4" w:rsidRDefault="005576B4" w:rsidP="004900FF">
      <w:pPr>
        <w:spacing w:before="240" w:after="0"/>
        <w:rPr>
          <w:rFonts w:ascii="Arial" w:hAnsi="Arial" w:cs="Arial"/>
          <w:b/>
          <w:bCs/>
          <w:sz w:val="24"/>
          <w:szCs w:val="24"/>
          <w:u w:val="single"/>
        </w:rPr>
      </w:pPr>
      <w:r w:rsidRPr="005576B4">
        <w:rPr>
          <w:rFonts w:ascii="Arial" w:hAnsi="Arial" w:cs="Arial"/>
          <w:b/>
          <w:bCs/>
          <w:sz w:val="24"/>
          <w:szCs w:val="24"/>
          <w:u w:val="single"/>
        </w:rPr>
        <w:t xml:space="preserve">CALL TO ORDER </w:t>
      </w:r>
    </w:p>
    <w:p w14:paraId="63D01FD7" w14:textId="77777777" w:rsidR="003C54D6" w:rsidRDefault="005576B4" w:rsidP="004900FF">
      <w:pPr>
        <w:rPr>
          <w:rFonts w:ascii="Arial" w:hAnsi="Arial" w:cs="Arial"/>
          <w:sz w:val="24"/>
          <w:szCs w:val="24"/>
        </w:rPr>
      </w:pPr>
      <w:r w:rsidRPr="005576B4">
        <w:rPr>
          <w:rFonts w:ascii="Arial" w:hAnsi="Arial" w:cs="Arial"/>
          <w:sz w:val="24"/>
          <w:szCs w:val="24"/>
        </w:rPr>
        <w:t xml:space="preserve">The </w:t>
      </w:r>
      <w:r w:rsidR="0023732D">
        <w:rPr>
          <w:rFonts w:ascii="Arial" w:hAnsi="Arial" w:cs="Arial"/>
          <w:sz w:val="24"/>
          <w:szCs w:val="24"/>
        </w:rPr>
        <w:t xml:space="preserve">special </w:t>
      </w:r>
      <w:r w:rsidRPr="005576B4">
        <w:rPr>
          <w:rFonts w:ascii="Arial" w:hAnsi="Arial" w:cs="Arial"/>
          <w:sz w:val="24"/>
          <w:szCs w:val="24"/>
        </w:rPr>
        <w:t>meeting</w:t>
      </w:r>
      <w:r w:rsidR="00B30E1A">
        <w:rPr>
          <w:rFonts w:ascii="Arial" w:hAnsi="Arial" w:cs="Arial"/>
          <w:sz w:val="24"/>
          <w:szCs w:val="24"/>
        </w:rPr>
        <w:t>,</w:t>
      </w:r>
      <w:r w:rsidRPr="005576B4">
        <w:rPr>
          <w:rFonts w:ascii="Arial" w:hAnsi="Arial" w:cs="Arial"/>
          <w:sz w:val="24"/>
          <w:szCs w:val="24"/>
        </w:rPr>
        <w:t xml:space="preserve"> </w:t>
      </w:r>
      <w:r w:rsidR="008A1187">
        <w:rPr>
          <w:rFonts w:ascii="Arial" w:hAnsi="Arial" w:cs="Arial"/>
          <w:sz w:val="24"/>
          <w:szCs w:val="24"/>
        </w:rPr>
        <w:t xml:space="preserve">held </w:t>
      </w:r>
      <w:r w:rsidR="0023732D">
        <w:rPr>
          <w:rFonts w:ascii="Arial" w:hAnsi="Arial" w:cs="Arial"/>
          <w:sz w:val="24"/>
          <w:szCs w:val="24"/>
        </w:rPr>
        <w:t>via Zoom</w:t>
      </w:r>
      <w:r w:rsidR="00A703C1">
        <w:rPr>
          <w:rFonts w:ascii="Arial" w:hAnsi="Arial" w:cs="Arial"/>
          <w:sz w:val="24"/>
          <w:szCs w:val="24"/>
        </w:rPr>
        <w:t>,</w:t>
      </w:r>
      <w:r w:rsidR="0023732D">
        <w:rPr>
          <w:rFonts w:ascii="Arial" w:hAnsi="Arial" w:cs="Arial"/>
          <w:sz w:val="24"/>
          <w:szCs w:val="24"/>
        </w:rPr>
        <w:t xml:space="preserve"> </w:t>
      </w:r>
      <w:r w:rsidR="008A1187">
        <w:rPr>
          <w:rFonts w:ascii="Arial" w:hAnsi="Arial" w:cs="Arial"/>
          <w:sz w:val="24"/>
          <w:szCs w:val="24"/>
        </w:rPr>
        <w:t xml:space="preserve">was </w:t>
      </w:r>
      <w:r w:rsidRPr="005576B4">
        <w:rPr>
          <w:rFonts w:ascii="Arial" w:hAnsi="Arial" w:cs="Arial"/>
          <w:sz w:val="24"/>
          <w:szCs w:val="24"/>
        </w:rPr>
        <w:t xml:space="preserve">called to order </w:t>
      </w:r>
      <w:r w:rsidR="00B37D2E">
        <w:rPr>
          <w:rFonts w:ascii="Arial" w:hAnsi="Arial" w:cs="Arial"/>
          <w:sz w:val="24"/>
          <w:szCs w:val="24"/>
        </w:rPr>
        <w:t xml:space="preserve">on </w:t>
      </w:r>
      <w:r w:rsidR="0023732D">
        <w:rPr>
          <w:rFonts w:ascii="Arial" w:hAnsi="Arial" w:cs="Arial"/>
          <w:sz w:val="24"/>
          <w:szCs w:val="24"/>
        </w:rPr>
        <w:t>Wednesday,</w:t>
      </w:r>
      <w:r w:rsidRPr="005576B4">
        <w:rPr>
          <w:rFonts w:ascii="Arial" w:hAnsi="Arial" w:cs="Arial"/>
          <w:sz w:val="24"/>
          <w:szCs w:val="24"/>
        </w:rPr>
        <w:t xml:space="preserve"> </w:t>
      </w:r>
      <w:r w:rsidR="00F5250F">
        <w:rPr>
          <w:rFonts w:ascii="Arial" w:hAnsi="Arial" w:cs="Arial"/>
          <w:sz w:val="24"/>
          <w:szCs w:val="24"/>
        </w:rPr>
        <w:t>September 23</w:t>
      </w:r>
      <w:r w:rsidRPr="005576B4">
        <w:rPr>
          <w:rFonts w:ascii="Arial" w:hAnsi="Arial" w:cs="Arial"/>
          <w:sz w:val="24"/>
          <w:szCs w:val="24"/>
        </w:rPr>
        <w:t>, 20</w:t>
      </w:r>
      <w:r w:rsidR="00B37D2E">
        <w:rPr>
          <w:rFonts w:ascii="Arial" w:hAnsi="Arial" w:cs="Arial"/>
          <w:sz w:val="24"/>
          <w:szCs w:val="24"/>
        </w:rPr>
        <w:t>20</w:t>
      </w:r>
      <w:r w:rsidR="006832E8">
        <w:rPr>
          <w:rFonts w:ascii="Arial" w:hAnsi="Arial" w:cs="Arial"/>
          <w:sz w:val="24"/>
          <w:szCs w:val="24"/>
        </w:rPr>
        <w:t>,</w:t>
      </w:r>
      <w:r w:rsidRPr="005576B4">
        <w:rPr>
          <w:rFonts w:ascii="Arial" w:hAnsi="Arial" w:cs="Arial"/>
          <w:sz w:val="24"/>
          <w:szCs w:val="24"/>
        </w:rPr>
        <w:t xml:space="preserve"> at </w:t>
      </w:r>
      <w:r w:rsidR="00B37D2E">
        <w:rPr>
          <w:rFonts w:ascii="Arial" w:hAnsi="Arial" w:cs="Arial"/>
          <w:sz w:val="24"/>
          <w:szCs w:val="24"/>
        </w:rPr>
        <w:t>7</w:t>
      </w:r>
      <w:r w:rsidRPr="005576B4">
        <w:rPr>
          <w:rFonts w:ascii="Arial" w:hAnsi="Arial" w:cs="Arial"/>
          <w:sz w:val="24"/>
          <w:szCs w:val="24"/>
        </w:rPr>
        <w:t>:</w:t>
      </w:r>
      <w:r w:rsidR="00B37D2E">
        <w:rPr>
          <w:rFonts w:ascii="Arial" w:hAnsi="Arial" w:cs="Arial"/>
          <w:sz w:val="24"/>
          <w:szCs w:val="24"/>
        </w:rPr>
        <w:t>0</w:t>
      </w:r>
      <w:r w:rsidR="00F5250F">
        <w:rPr>
          <w:rFonts w:ascii="Arial" w:hAnsi="Arial" w:cs="Arial"/>
          <w:sz w:val="24"/>
          <w:szCs w:val="24"/>
        </w:rPr>
        <w:t>2</w:t>
      </w:r>
      <w:r w:rsidRPr="005576B4">
        <w:rPr>
          <w:rFonts w:ascii="Arial" w:hAnsi="Arial" w:cs="Arial"/>
          <w:sz w:val="24"/>
          <w:szCs w:val="24"/>
        </w:rPr>
        <w:t xml:space="preserve"> PM by Co-President </w:t>
      </w:r>
      <w:r w:rsidR="00B37D2E">
        <w:rPr>
          <w:rFonts w:ascii="Arial" w:hAnsi="Arial" w:cs="Arial"/>
          <w:sz w:val="24"/>
          <w:szCs w:val="24"/>
        </w:rPr>
        <w:t>Leslie Tourigny</w:t>
      </w:r>
      <w:r w:rsidRPr="005576B4">
        <w:rPr>
          <w:rFonts w:ascii="Arial" w:hAnsi="Arial" w:cs="Arial"/>
          <w:sz w:val="24"/>
          <w:szCs w:val="24"/>
        </w:rPr>
        <w:t>.</w:t>
      </w:r>
      <w:r w:rsidR="000C3B59">
        <w:rPr>
          <w:rFonts w:ascii="Arial" w:hAnsi="Arial" w:cs="Arial"/>
          <w:sz w:val="24"/>
          <w:szCs w:val="24"/>
        </w:rPr>
        <w:t xml:space="preserve"> </w:t>
      </w:r>
      <w:r w:rsidR="00B30E1A" w:rsidRPr="00B30E1A">
        <w:rPr>
          <w:rFonts w:ascii="Arial" w:hAnsi="Arial" w:cs="Arial"/>
          <w:sz w:val="24"/>
          <w:szCs w:val="24"/>
        </w:rPr>
        <w:t>Recording Secretary</w:t>
      </w:r>
      <w:r w:rsidR="00B30E1A">
        <w:rPr>
          <w:rFonts w:ascii="Arial" w:hAnsi="Arial" w:cs="Arial"/>
          <w:sz w:val="24"/>
          <w:szCs w:val="24"/>
        </w:rPr>
        <w:t xml:space="preserve"> </w:t>
      </w:r>
      <w:r w:rsidR="008A1187">
        <w:rPr>
          <w:rFonts w:ascii="Arial" w:hAnsi="Arial" w:cs="Arial"/>
          <w:sz w:val="24"/>
          <w:szCs w:val="24"/>
        </w:rPr>
        <w:t>Deborah Dodd</w:t>
      </w:r>
      <w:r w:rsidR="00B30E1A">
        <w:rPr>
          <w:rFonts w:ascii="Arial" w:hAnsi="Arial" w:cs="Arial"/>
          <w:sz w:val="24"/>
          <w:szCs w:val="24"/>
        </w:rPr>
        <w:t xml:space="preserve"> </w:t>
      </w:r>
      <w:r w:rsidR="008A1187">
        <w:rPr>
          <w:rFonts w:ascii="Arial" w:hAnsi="Arial" w:cs="Arial"/>
          <w:sz w:val="24"/>
          <w:szCs w:val="24"/>
        </w:rPr>
        <w:t xml:space="preserve">took roll of all participants on the call. </w:t>
      </w:r>
      <w:r w:rsidR="00544411">
        <w:rPr>
          <w:rFonts w:ascii="Arial" w:hAnsi="Arial" w:cs="Arial"/>
          <w:sz w:val="24"/>
          <w:szCs w:val="24"/>
        </w:rPr>
        <w:t>A</w:t>
      </w:r>
      <w:r w:rsidR="00E2374F">
        <w:rPr>
          <w:rFonts w:ascii="Arial" w:hAnsi="Arial" w:cs="Arial"/>
          <w:sz w:val="24"/>
          <w:szCs w:val="24"/>
        </w:rPr>
        <w:t xml:space="preserve"> list of </w:t>
      </w:r>
      <w:r w:rsidR="00FC631A">
        <w:rPr>
          <w:rFonts w:ascii="Arial" w:hAnsi="Arial" w:cs="Arial"/>
          <w:sz w:val="24"/>
          <w:szCs w:val="24"/>
        </w:rPr>
        <w:t>b</w:t>
      </w:r>
      <w:r w:rsidR="00EC0A91">
        <w:rPr>
          <w:rFonts w:ascii="Arial" w:hAnsi="Arial" w:cs="Arial"/>
          <w:sz w:val="24"/>
          <w:szCs w:val="24"/>
        </w:rPr>
        <w:t>oard members</w:t>
      </w:r>
      <w:r w:rsidR="00E2374F">
        <w:rPr>
          <w:rFonts w:ascii="Arial" w:hAnsi="Arial" w:cs="Arial"/>
          <w:sz w:val="24"/>
          <w:szCs w:val="24"/>
        </w:rPr>
        <w:t xml:space="preserve"> in attendance</w:t>
      </w:r>
      <w:r w:rsidR="00544411">
        <w:rPr>
          <w:rFonts w:ascii="Arial" w:hAnsi="Arial" w:cs="Arial"/>
          <w:sz w:val="24"/>
          <w:szCs w:val="24"/>
        </w:rPr>
        <w:t xml:space="preserve"> was </w:t>
      </w:r>
      <w:r w:rsidR="00752E35">
        <w:rPr>
          <w:rFonts w:ascii="Arial" w:hAnsi="Arial" w:cs="Arial"/>
          <w:sz w:val="24"/>
          <w:szCs w:val="24"/>
        </w:rPr>
        <w:t xml:space="preserve">distributed via </w:t>
      </w:r>
      <w:r w:rsidR="00544411">
        <w:rPr>
          <w:rFonts w:ascii="Arial" w:hAnsi="Arial" w:cs="Arial"/>
          <w:sz w:val="24"/>
          <w:szCs w:val="24"/>
        </w:rPr>
        <w:t>email</w:t>
      </w:r>
      <w:r w:rsidR="00A312D5">
        <w:rPr>
          <w:rFonts w:ascii="Arial" w:hAnsi="Arial" w:cs="Arial"/>
          <w:sz w:val="24"/>
          <w:szCs w:val="24"/>
        </w:rPr>
        <w:t>.</w:t>
      </w:r>
      <w:r w:rsidR="00544411">
        <w:rPr>
          <w:rFonts w:ascii="Arial" w:hAnsi="Arial" w:cs="Arial"/>
          <w:sz w:val="24"/>
          <w:szCs w:val="24"/>
        </w:rPr>
        <w:t xml:space="preserve"> </w:t>
      </w:r>
      <w:r w:rsidR="00544411" w:rsidRPr="00544411">
        <w:rPr>
          <w:rFonts w:ascii="Arial" w:hAnsi="Arial" w:cs="Arial"/>
          <w:b/>
          <w:bCs/>
          <w:sz w:val="24"/>
          <w:szCs w:val="24"/>
        </w:rPr>
        <w:t>(Enclosure 1)</w:t>
      </w:r>
      <w:r w:rsidR="000C3B59">
        <w:rPr>
          <w:rFonts w:ascii="Arial" w:hAnsi="Arial" w:cs="Arial"/>
          <w:sz w:val="24"/>
          <w:szCs w:val="24"/>
        </w:rPr>
        <w:t xml:space="preserve"> </w:t>
      </w:r>
    </w:p>
    <w:p w14:paraId="05E354A5" w14:textId="7E1EF5E6" w:rsidR="005576B4" w:rsidRDefault="005576B4" w:rsidP="004900FF">
      <w:pPr>
        <w:rPr>
          <w:rFonts w:ascii="Arial" w:hAnsi="Arial" w:cs="Arial"/>
          <w:sz w:val="24"/>
          <w:szCs w:val="24"/>
        </w:rPr>
      </w:pPr>
      <w:r w:rsidRPr="005576B4">
        <w:rPr>
          <w:rFonts w:ascii="Arial" w:hAnsi="Arial" w:cs="Arial"/>
          <w:sz w:val="24"/>
          <w:szCs w:val="24"/>
        </w:rPr>
        <w:t xml:space="preserve"> </w:t>
      </w:r>
      <w:r w:rsidR="003C54D6" w:rsidRPr="003C54D6">
        <w:rPr>
          <w:rFonts w:ascii="Arial" w:hAnsi="Arial" w:cs="Arial"/>
          <w:sz w:val="24"/>
          <w:szCs w:val="24"/>
        </w:rPr>
        <w:t>The comments received from branches across the state indicated that a majority supported a dues increase. The State Board expressed general support for a dues increase.</w:t>
      </w:r>
    </w:p>
    <w:p w14:paraId="6B50A2C3" w14:textId="77777777" w:rsidR="006B2889" w:rsidRDefault="006B2889" w:rsidP="004900FF">
      <w:pPr>
        <w:rPr>
          <w:rFonts w:ascii="Arial" w:hAnsi="Arial" w:cs="Arial"/>
          <w:b/>
          <w:bCs/>
          <w:sz w:val="24"/>
          <w:szCs w:val="24"/>
        </w:rPr>
      </w:pPr>
    </w:p>
    <w:p w14:paraId="64826D3A" w14:textId="1D7642FB" w:rsidR="006B2889" w:rsidRPr="006B2889" w:rsidRDefault="006B2889" w:rsidP="004900FF">
      <w:pPr>
        <w:rPr>
          <w:rFonts w:ascii="Arial" w:hAnsi="Arial" w:cs="Arial"/>
          <w:sz w:val="24"/>
          <w:szCs w:val="24"/>
        </w:rPr>
      </w:pPr>
      <w:r w:rsidRPr="006B2889">
        <w:rPr>
          <w:rFonts w:ascii="Arial" w:hAnsi="Arial" w:cs="Arial"/>
          <w:sz w:val="24"/>
          <w:szCs w:val="24"/>
        </w:rPr>
        <w:lastRenderedPageBreak/>
        <w:t xml:space="preserve">There was extensive discussion of all aspects and implications of the dues proposal.  Board members generally agreed that its comment should not include a requirement that there be no further dues increase for three years.  Further discussion indicated that  the </w:t>
      </w:r>
      <w:r w:rsidR="00CF05ED">
        <w:rPr>
          <w:rFonts w:ascii="Arial" w:hAnsi="Arial" w:cs="Arial"/>
          <w:sz w:val="24"/>
          <w:szCs w:val="24"/>
        </w:rPr>
        <w:t>B</w:t>
      </w:r>
      <w:r w:rsidRPr="006B2889">
        <w:rPr>
          <w:rFonts w:ascii="Arial" w:hAnsi="Arial" w:cs="Arial"/>
          <w:sz w:val="24"/>
          <w:szCs w:val="24"/>
        </w:rPr>
        <w:t>oard preferred a dues increase spread over three years.</w:t>
      </w:r>
    </w:p>
    <w:p w14:paraId="3FD16575" w14:textId="0F810AA7" w:rsidR="00634ED8" w:rsidRPr="00972A2B" w:rsidRDefault="00387FA4" w:rsidP="004900FF">
      <w:pPr>
        <w:rPr>
          <w:rFonts w:ascii="Arial" w:hAnsi="Arial" w:cs="Arial"/>
          <w:b/>
          <w:bCs/>
          <w:sz w:val="24"/>
          <w:szCs w:val="24"/>
        </w:rPr>
      </w:pPr>
      <w:r w:rsidRPr="00F66E38">
        <w:rPr>
          <w:rFonts w:ascii="Arial" w:hAnsi="Arial" w:cs="Arial"/>
          <w:b/>
          <w:bCs/>
          <w:sz w:val="24"/>
          <w:szCs w:val="24"/>
        </w:rPr>
        <w:t>Caroline Pickens moved that</w:t>
      </w:r>
      <w:r w:rsidR="00CD139B">
        <w:rPr>
          <w:rFonts w:ascii="Arial" w:hAnsi="Arial" w:cs="Arial"/>
          <w:sz w:val="24"/>
          <w:szCs w:val="24"/>
        </w:rPr>
        <w:t xml:space="preserve"> </w:t>
      </w:r>
      <w:r w:rsidR="008A64A8" w:rsidRPr="00972A2B">
        <w:rPr>
          <w:rFonts w:ascii="Arial" w:hAnsi="Arial" w:cs="Arial"/>
          <w:b/>
          <w:bCs/>
          <w:sz w:val="24"/>
          <w:szCs w:val="24"/>
        </w:rPr>
        <w:t xml:space="preserve">the </w:t>
      </w:r>
      <w:r w:rsidRPr="00972A2B">
        <w:rPr>
          <w:rFonts w:ascii="Arial" w:hAnsi="Arial" w:cs="Arial"/>
          <w:b/>
          <w:bCs/>
          <w:sz w:val="24"/>
          <w:szCs w:val="24"/>
        </w:rPr>
        <w:t>AAUW of Virginia</w:t>
      </w:r>
      <w:r w:rsidR="00CD139B" w:rsidRPr="00972A2B">
        <w:rPr>
          <w:rFonts w:ascii="Arial" w:hAnsi="Arial" w:cs="Arial"/>
          <w:b/>
          <w:bCs/>
          <w:sz w:val="24"/>
          <w:szCs w:val="24"/>
        </w:rPr>
        <w:t xml:space="preserve"> Board </w:t>
      </w:r>
      <w:r w:rsidR="009A0039" w:rsidRPr="00972A2B">
        <w:rPr>
          <w:rFonts w:ascii="Arial" w:hAnsi="Arial" w:cs="Arial"/>
          <w:b/>
          <w:bCs/>
          <w:sz w:val="24"/>
          <w:szCs w:val="24"/>
        </w:rPr>
        <w:t xml:space="preserve">send to the National AAUW our preference for a dues increase of </w:t>
      </w:r>
      <w:r w:rsidR="00E25896" w:rsidRPr="00972A2B">
        <w:rPr>
          <w:rFonts w:ascii="Arial" w:hAnsi="Arial" w:cs="Arial"/>
          <w:b/>
          <w:bCs/>
          <w:sz w:val="24"/>
          <w:szCs w:val="24"/>
        </w:rPr>
        <w:t xml:space="preserve">$10 over three years. The motion was seconded and approved unanimously. </w:t>
      </w:r>
    </w:p>
    <w:p w14:paraId="0344A431" w14:textId="691FB2B1" w:rsidR="00634ED8" w:rsidRDefault="00C91381" w:rsidP="00975932">
      <w:pPr>
        <w:spacing w:after="0"/>
        <w:rPr>
          <w:rFonts w:ascii="Arial" w:hAnsi="Arial" w:cs="Arial"/>
          <w:b/>
          <w:bCs/>
          <w:sz w:val="24"/>
          <w:szCs w:val="24"/>
          <w:u w:val="single"/>
        </w:rPr>
      </w:pPr>
      <w:r w:rsidRPr="00C91381">
        <w:rPr>
          <w:rFonts w:ascii="Arial" w:hAnsi="Arial" w:cs="Arial"/>
          <w:b/>
          <w:bCs/>
          <w:sz w:val="24"/>
          <w:szCs w:val="24"/>
          <w:u w:val="single"/>
        </w:rPr>
        <w:t>ANNOUNCEMENTS</w:t>
      </w:r>
    </w:p>
    <w:p w14:paraId="00171A1B" w14:textId="4D63C3F8" w:rsidR="00C91381" w:rsidRDefault="00C91381" w:rsidP="004900FF">
      <w:pPr>
        <w:rPr>
          <w:rFonts w:ascii="Arial" w:hAnsi="Arial" w:cs="Arial"/>
          <w:sz w:val="24"/>
          <w:szCs w:val="24"/>
        </w:rPr>
      </w:pPr>
      <w:r>
        <w:rPr>
          <w:rFonts w:ascii="Arial" w:hAnsi="Arial" w:cs="Arial"/>
          <w:sz w:val="24"/>
          <w:szCs w:val="24"/>
        </w:rPr>
        <w:t>Leslie made four announcements</w:t>
      </w:r>
      <w:r w:rsidR="00B072AD">
        <w:rPr>
          <w:rFonts w:ascii="Arial" w:hAnsi="Arial" w:cs="Arial"/>
          <w:sz w:val="24"/>
          <w:szCs w:val="24"/>
        </w:rPr>
        <w:t>:</w:t>
      </w:r>
    </w:p>
    <w:p w14:paraId="65EC5757" w14:textId="5BCD2253" w:rsidR="003A1C4F" w:rsidRDefault="003A1C4F" w:rsidP="00B072AD">
      <w:pPr>
        <w:pStyle w:val="ListParagraph"/>
        <w:numPr>
          <w:ilvl w:val="0"/>
          <w:numId w:val="12"/>
        </w:numPr>
        <w:rPr>
          <w:rFonts w:ascii="Arial" w:hAnsi="Arial" w:cs="Arial"/>
          <w:sz w:val="24"/>
          <w:szCs w:val="24"/>
        </w:rPr>
      </w:pPr>
      <w:r w:rsidRPr="00EE12A1">
        <w:rPr>
          <w:rFonts w:ascii="Arial" w:hAnsi="Arial" w:cs="Arial"/>
          <w:sz w:val="24"/>
          <w:szCs w:val="24"/>
        </w:rPr>
        <w:t xml:space="preserve">Liaison contacts should be emailed or called to schedule interviews </w:t>
      </w:r>
      <w:r>
        <w:rPr>
          <w:rFonts w:ascii="Arial" w:hAnsi="Arial" w:cs="Arial"/>
          <w:sz w:val="24"/>
          <w:szCs w:val="24"/>
        </w:rPr>
        <w:t>by September 25.</w:t>
      </w:r>
    </w:p>
    <w:p w14:paraId="67AAC362" w14:textId="7EA7ECC4" w:rsidR="003A1C4F" w:rsidRDefault="003A1C4F" w:rsidP="00B072AD">
      <w:pPr>
        <w:pStyle w:val="ListParagraph"/>
        <w:numPr>
          <w:ilvl w:val="0"/>
          <w:numId w:val="12"/>
        </w:numPr>
        <w:rPr>
          <w:rFonts w:ascii="Arial" w:hAnsi="Arial" w:cs="Arial"/>
          <w:sz w:val="24"/>
          <w:szCs w:val="24"/>
        </w:rPr>
      </w:pPr>
      <w:r>
        <w:rPr>
          <w:rFonts w:ascii="Arial" w:hAnsi="Arial" w:cs="Arial"/>
          <w:sz w:val="24"/>
          <w:szCs w:val="24"/>
        </w:rPr>
        <w:t>The Diversity, Equality, and Inclusion self-evaluations are due to be sent to Cyndi Shanahan by October 24.</w:t>
      </w:r>
    </w:p>
    <w:p w14:paraId="0B330A07" w14:textId="379DA933" w:rsidR="003A1C4F" w:rsidRDefault="003A1C4F" w:rsidP="00B072AD">
      <w:pPr>
        <w:pStyle w:val="ListParagraph"/>
        <w:numPr>
          <w:ilvl w:val="0"/>
          <w:numId w:val="12"/>
        </w:numPr>
        <w:rPr>
          <w:rFonts w:ascii="Arial" w:hAnsi="Arial" w:cs="Arial"/>
          <w:sz w:val="24"/>
          <w:szCs w:val="24"/>
        </w:rPr>
      </w:pPr>
      <w:r>
        <w:rPr>
          <w:rFonts w:ascii="Arial" w:hAnsi="Arial" w:cs="Arial"/>
          <w:sz w:val="24"/>
          <w:szCs w:val="24"/>
        </w:rPr>
        <w:t>Named Honorees nominations are due by November 1.</w:t>
      </w:r>
    </w:p>
    <w:p w14:paraId="5C780D5D" w14:textId="05CE1542" w:rsidR="00B072AD" w:rsidRPr="003A1C4F" w:rsidRDefault="00B072AD" w:rsidP="003A1C4F">
      <w:pPr>
        <w:pStyle w:val="ListParagraph"/>
        <w:numPr>
          <w:ilvl w:val="0"/>
          <w:numId w:val="12"/>
        </w:numPr>
        <w:rPr>
          <w:rFonts w:ascii="Arial" w:hAnsi="Arial" w:cs="Arial"/>
          <w:sz w:val="24"/>
          <w:szCs w:val="24"/>
        </w:rPr>
      </w:pPr>
      <w:r>
        <w:rPr>
          <w:rFonts w:ascii="Arial" w:hAnsi="Arial" w:cs="Arial"/>
          <w:sz w:val="24"/>
          <w:szCs w:val="24"/>
        </w:rPr>
        <w:t>The November 7-8, 2020 State Board meeting will be held via Zoom.</w:t>
      </w:r>
    </w:p>
    <w:p w14:paraId="2C22015A" w14:textId="080050A0" w:rsidR="006B1DA8" w:rsidRDefault="006B1DA8" w:rsidP="006B1DA8">
      <w:pPr>
        <w:rPr>
          <w:rFonts w:ascii="Arial" w:hAnsi="Arial" w:cs="Arial"/>
          <w:sz w:val="24"/>
          <w:szCs w:val="24"/>
        </w:rPr>
      </w:pPr>
      <w:r>
        <w:rPr>
          <w:rFonts w:ascii="Arial" w:hAnsi="Arial" w:cs="Arial"/>
          <w:sz w:val="24"/>
          <w:szCs w:val="24"/>
        </w:rPr>
        <w:t>Leslie adjourned the meeting at 8</w:t>
      </w:r>
      <w:r w:rsidR="007325D7">
        <w:rPr>
          <w:rFonts w:ascii="Arial" w:hAnsi="Arial" w:cs="Arial"/>
          <w:sz w:val="24"/>
          <w:szCs w:val="24"/>
        </w:rPr>
        <w:t>:11</w:t>
      </w:r>
      <w:r w:rsidR="00CF05ED">
        <w:rPr>
          <w:rFonts w:ascii="Arial" w:hAnsi="Arial" w:cs="Arial"/>
          <w:sz w:val="24"/>
          <w:szCs w:val="24"/>
        </w:rPr>
        <w:t xml:space="preserve"> </w:t>
      </w:r>
      <w:r w:rsidR="007325D7">
        <w:rPr>
          <w:rFonts w:ascii="Arial" w:hAnsi="Arial" w:cs="Arial"/>
          <w:sz w:val="24"/>
          <w:szCs w:val="24"/>
        </w:rPr>
        <w:t>PM.</w:t>
      </w:r>
    </w:p>
    <w:p w14:paraId="7F72710F" w14:textId="2689AC21" w:rsidR="00D9776A" w:rsidRDefault="00D9776A" w:rsidP="00D9776A">
      <w:pPr>
        <w:spacing w:after="0"/>
        <w:rPr>
          <w:rFonts w:ascii="Arial" w:hAnsi="Arial" w:cs="Arial"/>
          <w:sz w:val="24"/>
          <w:szCs w:val="24"/>
        </w:rPr>
      </w:pPr>
      <w:r>
        <w:rPr>
          <w:rFonts w:ascii="Arial" w:hAnsi="Arial" w:cs="Arial"/>
          <w:sz w:val="24"/>
          <w:szCs w:val="24"/>
        </w:rPr>
        <w:t>Deborah Dodd</w:t>
      </w:r>
    </w:p>
    <w:p w14:paraId="0A9D3181" w14:textId="00BD79FF" w:rsidR="00D9776A" w:rsidRDefault="00D9776A" w:rsidP="00D9776A">
      <w:pPr>
        <w:spacing w:after="0"/>
        <w:rPr>
          <w:rFonts w:ascii="Arial" w:hAnsi="Arial" w:cs="Arial"/>
          <w:sz w:val="24"/>
          <w:szCs w:val="24"/>
        </w:rPr>
      </w:pPr>
      <w:r>
        <w:rPr>
          <w:rFonts w:ascii="Arial" w:hAnsi="Arial" w:cs="Arial"/>
          <w:sz w:val="24"/>
          <w:szCs w:val="24"/>
        </w:rPr>
        <w:t>Recording Secretary</w:t>
      </w:r>
    </w:p>
    <w:p w14:paraId="7FFDE82D" w14:textId="30474A34" w:rsidR="00D9776A" w:rsidRPr="006B1DA8" w:rsidRDefault="00D9776A" w:rsidP="006B1DA8">
      <w:pPr>
        <w:rPr>
          <w:rFonts w:ascii="Arial" w:hAnsi="Arial" w:cs="Arial"/>
          <w:sz w:val="24"/>
          <w:szCs w:val="24"/>
        </w:rPr>
      </w:pPr>
      <w:r>
        <w:rPr>
          <w:rFonts w:ascii="Arial" w:hAnsi="Arial" w:cs="Arial"/>
          <w:sz w:val="24"/>
          <w:szCs w:val="24"/>
        </w:rPr>
        <w:t>AAUW of Virginia</w:t>
      </w:r>
    </w:p>
    <w:sectPr w:rsidR="00D9776A" w:rsidRPr="006B1DA8" w:rsidSect="00DF30E4">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F0E1" w14:textId="77777777" w:rsidR="00A52E46" w:rsidRDefault="00A52E46" w:rsidP="00F74766">
      <w:pPr>
        <w:spacing w:after="0" w:line="240" w:lineRule="auto"/>
      </w:pPr>
      <w:r>
        <w:separator/>
      </w:r>
    </w:p>
  </w:endnote>
  <w:endnote w:type="continuationSeparator" w:id="0">
    <w:p w14:paraId="4E666E57" w14:textId="77777777" w:rsidR="00A52E46" w:rsidRDefault="00A52E46" w:rsidP="00F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669089"/>
      <w:docPartObj>
        <w:docPartGallery w:val="Page Numbers (Bottom of Page)"/>
        <w:docPartUnique/>
      </w:docPartObj>
    </w:sdtPr>
    <w:sdtEndPr>
      <w:rPr>
        <w:noProof/>
      </w:rPr>
    </w:sdtEndPr>
    <w:sdtContent>
      <w:p w14:paraId="187BE6AE" w14:textId="06380FCB" w:rsidR="00F74766" w:rsidRDefault="00F747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D0C45" w14:textId="77777777" w:rsidR="00F74766" w:rsidRDefault="00F74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9891"/>
      <w:docPartObj>
        <w:docPartGallery w:val="Page Numbers (Bottom of Page)"/>
        <w:docPartUnique/>
      </w:docPartObj>
    </w:sdtPr>
    <w:sdtEndPr>
      <w:rPr>
        <w:noProof/>
      </w:rPr>
    </w:sdtEndPr>
    <w:sdtContent>
      <w:p w14:paraId="6DA1D653" w14:textId="717D5C98" w:rsidR="00DF30E4" w:rsidRDefault="00DF30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94822" w14:textId="77777777" w:rsidR="00644ADB" w:rsidRDefault="0064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806C" w14:textId="77777777" w:rsidR="00A52E46" w:rsidRDefault="00A52E46" w:rsidP="00F74766">
      <w:pPr>
        <w:spacing w:after="0" w:line="240" w:lineRule="auto"/>
      </w:pPr>
      <w:r>
        <w:separator/>
      </w:r>
    </w:p>
  </w:footnote>
  <w:footnote w:type="continuationSeparator" w:id="0">
    <w:p w14:paraId="150D1268" w14:textId="77777777" w:rsidR="00A52E46" w:rsidRDefault="00A52E46" w:rsidP="00F7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C9C"/>
    <w:multiLevelType w:val="hybridMultilevel"/>
    <w:tmpl w:val="66CAA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6915"/>
    <w:multiLevelType w:val="hybridMultilevel"/>
    <w:tmpl w:val="5B961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836F2"/>
    <w:multiLevelType w:val="hybridMultilevel"/>
    <w:tmpl w:val="573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EB7"/>
    <w:multiLevelType w:val="hybridMultilevel"/>
    <w:tmpl w:val="765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85A80"/>
    <w:multiLevelType w:val="hybridMultilevel"/>
    <w:tmpl w:val="7892E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46A3917"/>
    <w:multiLevelType w:val="hybridMultilevel"/>
    <w:tmpl w:val="E1C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F36B1"/>
    <w:multiLevelType w:val="hybridMultilevel"/>
    <w:tmpl w:val="261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51632"/>
    <w:multiLevelType w:val="hybridMultilevel"/>
    <w:tmpl w:val="5CE6603A"/>
    <w:lvl w:ilvl="0" w:tplc="8CA051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C00CC"/>
    <w:multiLevelType w:val="hybridMultilevel"/>
    <w:tmpl w:val="8EFC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D6D7B"/>
    <w:multiLevelType w:val="hybridMultilevel"/>
    <w:tmpl w:val="C748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02366"/>
    <w:multiLevelType w:val="hybridMultilevel"/>
    <w:tmpl w:val="4E9C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21C44"/>
    <w:multiLevelType w:val="hybridMultilevel"/>
    <w:tmpl w:val="1C681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81516"/>
    <w:multiLevelType w:val="hybridMultilevel"/>
    <w:tmpl w:val="443AE2E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6C1D55F5"/>
    <w:multiLevelType w:val="hybridMultilevel"/>
    <w:tmpl w:val="A3FA587A"/>
    <w:lvl w:ilvl="0" w:tplc="8CA051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12"/>
  </w:num>
  <w:num w:numId="5">
    <w:abstractNumId w:val="5"/>
  </w:num>
  <w:num w:numId="6">
    <w:abstractNumId w:val="2"/>
  </w:num>
  <w:num w:numId="7">
    <w:abstractNumId w:val="4"/>
  </w:num>
  <w:num w:numId="8">
    <w:abstractNumId w:val="6"/>
  </w:num>
  <w:num w:numId="9">
    <w:abstractNumId w:val="3"/>
  </w:num>
  <w:num w:numId="10">
    <w:abstractNumId w:val="8"/>
  </w:num>
  <w:num w:numId="11">
    <w:abstractNumId w:val="0"/>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B4"/>
    <w:rsid w:val="00011055"/>
    <w:rsid w:val="00023991"/>
    <w:rsid w:val="000261DF"/>
    <w:rsid w:val="00027A49"/>
    <w:rsid w:val="0003130A"/>
    <w:rsid w:val="00034CB7"/>
    <w:rsid w:val="00055C8C"/>
    <w:rsid w:val="000614A9"/>
    <w:rsid w:val="00064B5B"/>
    <w:rsid w:val="0007791E"/>
    <w:rsid w:val="00083080"/>
    <w:rsid w:val="00086BCD"/>
    <w:rsid w:val="000904AF"/>
    <w:rsid w:val="00096736"/>
    <w:rsid w:val="000A04C3"/>
    <w:rsid w:val="000A4885"/>
    <w:rsid w:val="000B7228"/>
    <w:rsid w:val="000B79D9"/>
    <w:rsid w:val="000B7A35"/>
    <w:rsid w:val="000C3B59"/>
    <w:rsid w:val="000C557B"/>
    <w:rsid w:val="000E09AE"/>
    <w:rsid w:val="000E3F60"/>
    <w:rsid w:val="000E5FB4"/>
    <w:rsid w:val="000F0E8C"/>
    <w:rsid w:val="000F36F5"/>
    <w:rsid w:val="0010765B"/>
    <w:rsid w:val="00112C1F"/>
    <w:rsid w:val="00115F28"/>
    <w:rsid w:val="0012463F"/>
    <w:rsid w:val="00127F0D"/>
    <w:rsid w:val="00131478"/>
    <w:rsid w:val="0013340D"/>
    <w:rsid w:val="001347D2"/>
    <w:rsid w:val="00135554"/>
    <w:rsid w:val="0014066F"/>
    <w:rsid w:val="00165171"/>
    <w:rsid w:val="001726CD"/>
    <w:rsid w:val="0017318A"/>
    <w:rsid w:val="001747B7"/>
    <w:rsid w:val="00174E88"/>
    <w:rsid w:val="00177994"/>
    <w:rsid w:val="00182E18"/>
    <w:rsid w:val="0018423B"/>
    <w:rsid w:val="001926BA"/>
    <w:rsid w:val="00192A9B"/>
    <w:rsid w:val="001977EF"/>
    <w:rsid w:val="001B0CF0"/>
    <w:rsid w:val="001B2AC9"/>
    <w:rsid w:val="001B7109"/>
    <w:rsid w:val="001C49D8"/>
    <w:rsid w:val="001C6246"/>
    <w:rsid w:val="001E3D38"/>
    <w:rsid w:val="001F1547"/>
    <w:rsid w:val="001F714D"/>
    <w:rsid w:val="0021283C"/>
    <w:rsid w:val="002167F8"/>
    <w:rsid w:val="002254B9"/>
    <w:rsid w:val="00230D79"/>
    <w:rsid w:val="00233605"/>
    <w:rsid w:val="0023732D"/>
    <w:rsid w:val="00247245"/>
    <w:rsid w:val="00253B0C"/>
    <w:rsid w:val="00254F85"/>
    <w:rsid w:val="00271732"/>
    <w:rsid w:val="0027413D"/>
    <w:rsid w:val="002752D0"/>
    <w:rsid w:val="00283B61"/>
    <w:rsid w:val="002A272C"/>
    <w:rsid w:val="002B3D33"/>
    <w:rsid w:val="002B77C3"/>
    <w:rsid w:val="002C060B"/>
    <w:rsid w:val="002C6DCA"/>
    <w:rsid w:val="002C710D"/>
    <w:rsid w:val="002D2160"/>
    <w:rsid w:val="002E7F64"/>
    <w:rsid w:val="002F0028"/>
    <w:rsid w:val="002F511B"/>
    <w:rsid w:val="002F6172"/>
    <w:rsid w:val="00313D2C"/>
    <w:rsid w:val="00321C78"/>
    <w:rsid w:val="003305BC"/>
    <w:rsid w:val="00332232"/>
    <w:rsid w:val="00334886"/>
    <w:rsid w:val="00336BC9"/>
    <w:rsid w:val="00340D8D"/>
    <w:rsid w:val="003461FC"/>
    <w:rsid w:val="003470CD"/>
    <w:rsid w:val="00351AEC"/>
    <w:rsid w:val="003569B5"/>
    <w:rsid w:val="00357662"/>
    <w:rsid w:val="00360839"/>
    <w:rsid w:val="00360FCF"/>
    <w:rsid w:val="00367CBA"/>
    <w:rsid w:val="00387FA4"/>
    <w:rsid w:val="00396BD0"/>
    <w:rsid w:val="00397913"/>
    <w:rsid w:val="003A1C4F"/>
    <w:rsid w:val="003A2594"/>
    <w:rsid w:val="003A2ADC"/>
    <w:rsid w:val="003A2EFE"/>
    <w:rsid w:val="003C54D6"/>
    <w:rsid w:val="003D0844"/>
    <w:rsid w:val="003D2ED7"/>
    <w:rsid w:val="003D4289"/>
    <w:rsid w:val="003F3FAE"/>
    <w:rsid w:val="0040118C"/>
    <w:rsid w:val="00403CB1"/>
    <w:rsid w:val="0040438D"/>
    <w:rsid w:val="00407C30"/>
    <w:rsid w:val="004111E7"/>
    <w:rsid w:val="00411584"/>
    <w:rsid w:val="0042116F"/>
    <w:rsid w:val="00432B27"/>
    <w:rsid w:val="00442C5A"/>
    <w:rsid w:val="00442D6F"/>
    <w:rsid w:val="00451AD7"/>
    <w:rsid w:val="00457503"/>
    <w:rsid w:val="004578EB"/>
    <w:rsid w:val="00471D15"/>
    <w:rsid w:val="0047278A"/>
    <w:rsid w:val="00480BEE"/>
    <w:rsid w:val="00485FC1"/>
    <w:rsid w:val="004900FF"/>
    <w:rsid w:val="0049405D"/>
    <w:rsid w:val="004A227D"/>
    <w:rsid w:val="004A64F8"/>
    <w:rsid w:val="004C0923"/>
    <w:rsid w:val="004C3779"/>
    <w:rsid w:val="004C4B0E"/>
    <w:rsid w:val="004D1CB2"/>
    <w:rsid w:val="004D3D16"/>
    <w:rsid w:val="004F621C"/>
    <w:rsid w:val="00500295"/>
    <w:rsid w:val="00510598"/>
    <w:rsid w:val="00511A56"/>
    <w:rsid w:val="00511FEF"/>
    <w:rsid w:val="005128B5"/>
    <w:rsid w:val="00514853"/>
    <w:rsid w:val="00516CDF"/>
    <w:rsid w:val="0052232D"/>
    <w:rsid w:val="00526346"/>
    <w:rsid w:val="00526762"/>
    <w:rsid w:val="005278C7"/>
    <w:rsid w:val="00527CF4"/>
    <w:rsid w:val="00530273"/>
    <w:rsid w:val="00530F46"/>
    <w:rsid w:val="005402ED"/>
    <w:rsid w:val="00542136"/>
    <w:rsid w:val="00544316"/>
    <w:rsid w:val="00544411"/>
    <w:rsid w:val="00551AAD"/>
    <w:rsid w:val="00554228"/>
    <w:rsid w:val="005576B4"/>
    <w:rsid w:val="00563EA6"/>
    <w:rsid w:val="00565534"/>
    <w:rsid w:val="00584750"/>
    <w:rsid w:val="005A1C4E"/>
    <w:rsid w:val="005A41F8"/>
    <w:rsid w:val="005A6313"/>
    <w:rsid w:val="005B0D22"/>
    <w:rsid w:val="005B7F1B"/>
    <w:rsid w:val="005D003A"/>
    <w:rsid w:val="005E579A"/>
    <w:rsid w:val="005F102C"/>
    <w:rsid w:val="005F36A1"/>
    <w:rsid w:val="0061086E"/>
    <w:rsid w:val="00620B55"/>
    <w:rsid w:val="00623491"/>
    <w:rsid w:val="00634ED8"/>
    <w:rsid w:val="0063768F"/>
    <w:rsid w:val="00641503"/>
    <w:rsid w:val="00642073"/>
    <w:rsid w:val="00642A53"/>
    <w:rsid w:val="00644ADB"/>
    <w:rsid w:val="00646213"/>
    <w:rsid w:val="006503E0"/>
    <w:rsid w:val="006604B1"/>
    <w:rsid w:val="006660EA"/>
    <w:rsid w:val="00667C47"/>
    <w:rsid w:val="00673CF8"/>
    <w:rsid w:val="0067698F"/>
    <w:rsid w:val="006832E8"/>
    <w:rsid w:val="00690C44"/>
    <w:rsid w:val="006941AC"/>
    <w:rsid w:val="006A4530"/>
    <w:rsid w:val="006B1DA8"/>
    <w:rsid w:val="006B2889"/>
    <w:rsid w:val="006B2D5B"/>
    <w:rsid w:val="006B327F"/>
    <w:rsid w:val="006B5CA1"/>
    <w:rsid w:val="006B73C2"/>
    <w:rsid w:val="006E0EC1"/>
    <w:rsid w:val="006E1A65"/>
    <w:rsid w:val="006E28BE"/>
    <w:rsid w:val="006E37D1"/>
    <w:rsid w:val="006F1B0A"/>
    <w:rsid w:val="0070607E"/>
    <w:rsid w:val="00710BB7"/>
    <w:rsid w:val="00712626"/>
    <w:rsid w:val="00716F45"/>
    <w:rsid w:val="00720239"/>
    <w:rsid w:val="00722A8A"/>
    <w:rsid w:val="007325D7"/>
    <w:rsid w:val="007366C2"/>
    <w:rsid w:val="007472DD"/>
    <w:rsid w:val="00752E35"/>
    <w:rsid w:val="00755C95"/>
    <w:rsid w:val="0076688E"/>
    <w:rsid w:val="00775E0B"/>
    <w:rsid w:val="007809D7"/>
    <w:rsid w:val="00781663"/>
    <w:rsid w:val="00785156"/>
    <w:rsid w:val="00795BB9"/>
    <w:rsid w:val="007C3633"/>
    <w:rsid w:val="007E45F8"/>
    <w:rsid w:val="007F3E78"/>
    <w:rsid w:val="007F44F4"/>
    <w:rsid w:val="007F48A3"/>
    <w:rsid w:val="007F7AAB"/>
    <w:rsid w:val="00812A14"/>
    <w:rsid w:val="00814116"/>
    <w:rsid w:val="00826C0A"/>
    <w:rsid w:val="00832F43"/>
    <w:rsid w:val="00833E6A"/>
    <w:rsid w:val="00836095"/>
    <w:rsid w:val="008423B0"/>
    <w:rsid w:val="00843870"/>
    <w:rsid w:val="0084692E"/>
    <w:rsid w:val="00862DB5"/>
    <w:rsid w:val="00864955"/>
    <w:rsid w:val="00864D37"/>
    <w:rsid w:val="008740E1"/>
    <w:rsid w:val="008749F3"/>
    <w:rsid w:val="00877214"/>
    <w:rsid w:val="008935DF"/>
    <w:rsid w:val="00896F82"/>
    <w:rsid w:val="008A1187"/>
    <w:rsid w:val="008A64A8"/>
    <w:rsid w:val="008B014D"/>
    <w:rsid w:val="008B3EEF"/>
    <w:rsid w:val="008B5CC3"/>
    <w:rsid w:val="008B6C6D"/>
    <w:rsid w:val="008C599D"/>
    <w:rsid w:val="008D0380"/>
    <w:rsid w:val="008E25BB"/>
    <w:rsid w:val="008E5408"/>
    <w:rsid w:val="008F0071"/>
    <w:rsid w:val="008F0376"/>
    <w:rsid w:val="008F2A3D"/>
    <w:rsid w:val="009030FC"/>
    <w:rsid w:val="00904459"/>
    <w:rsid w:val="00906241"/>
    <w:rsid w:val="009064EE"/>
    <w:rsid w:val="00913514"/>
    <w:rsid w:val="009245A3"/>
    <w:rsid w:val="00933AB7"/>
    <w:rsid w:val="0093693D"/>
    <w:rsid w:val="009505E4"/>
    <w:rsid w:val="00951D96"/>
    <w:rsid w:val="00951E48"/>
    <w:rsid w:val="00952C14"/>
    <w:rsid w:val="00955624"/>
    <w:rsid w:val="00957233"/>
    <w:rsid w:val="00957719"/>
    <w:rsid w:val="00957E83"/>
    <w:rsid w:val="009701B6"/>
    <w:rsid w:val="00972A2B"/>
    <w:rsid w:val="00975932"/>
    <w:rsid w:val="00987F0A"/>
    <w:rsid w:val="00990A36"/>
    <w:rsid w:val="00991CD1"/>
    <w:rsid w:val="009A0039"/>
    <w:rsid w:val="009A5B20"/>
    <w:rsid w:val="009A68DD"/>
    <w:rsid w:val="009B0F51"/>
    <w:rsid w:val="009C31EA"/>
    <w:rsid w:val="009D0204"/>
    <w:rsid w:val="009D7FFA"/>
    <w:rsid w:val="009E15CE"/>
    <w:rsid w:val="009F520C"/>
    <w:rsid w:val="00A048A1"/>
    <w:rsid w:val="00A06589"/>
    <w:rsid w:val="00A15E26"/>
    <w:rsid w:val="00A169E0"/>
    <w:rsid w:val="00A22856"/>
    <w:rsid w:val="00A312D5"/>
    <w:rsid w:val="00A374B1"/>
    <w:rsid w:val="00A37E1E"/>
    <w:rsid w:val="00A52E46"/>
    <w:rsid w:val="00A62939"/>
    <w:rsid w:val="00A647B4"/>
    <w:rsid w:val="00A66455"/>
    <w:rsid w:val="00A67003"/>
    <w:rsid w:val="00A703C1"/>
    <w:rsid w:val="00A778A1"/>
    <w:rsid w:val="00A94A78"/>
    <w:rsid w:val="00AA26B8"/>
    <w:rsid w:val="00AA4204"/>
    <w:rsid w:val="00AA5A1D"/>
    <w:rsid w:val="00AB5357"/>
    <w:rsid w:val="00AC09E5"/>
    <w:rsid w:val="00AC1D42"/>
    <w:rsid w:val="00AD6B69"/>
    <w:rsid w:val="00AE32A5"/>
    <w:rsid w:val="00AE5E9E"/>
    <w:rsid w:val="00AE6EF1"/>
    <w:rsid w:val="00AF45DF"/>
    <w:rsid w:val="00AF55D2"/>
    <w:rsid w:val="00AF57B8"/>
    <w:rsid w:val="00AF6A05"/>
    <w:rsid w:val="00B05C15"/>
    <w:rsid w:val="00B072AD"/>
    <w:rsid w:val="00B10024"/>
    <w:rsid w:val="00B14AF1"/>
    <w:rsid w:val="00B22604"/>
    <w:rsid w:val="00B25197"/>
    <w:rsid w:val="00B30E1A"/>
    <w:rsid w:val="00B37D2E"/>
    <w:rsid w:val="00B40731"/>
    <w:rsid w:val="00B45C93"/>
    <w:rsid w:val="00B5071F"/>
    <w:rsid w:val="00B529ED"/>
    <w:rsid w:val="00B531C9"/>
    <w:rsid w:val="00B5525A"/>
    <w:rsid w:val="00B61817"/>
    <w:rsid w:val="00B66BDB"/>
    <w:rsid w:val="00B70613"/>
    <w:rsid w:val="00B70E91"/>
    <w:rsid w:val="00B86347"/>
    <w:rsid w:val="00B86AC0"/>
    <w:rsid w:val="00B93F18"/>
    <w:rsid w:val="00BA2C1E"/>
    <w:rsid w:val="00BA45C0"/>
    <w:rsid w:val="00BB2EFF"/>
    <w:rsid w:val="00BB7AAA"/>
    <w:rsid w:val="00BD16AB"/>
    <w:rsid w:val="00BD3421"/>
    <w:rsid w:val="00BD3D05"/>
    <w:rsid w:val="00BD3F64"/>
    <w:rsid w:val="00BD6374"/>
    <w:rsid w:val="00BD7C7C"/>
    <w:rsid w:val="00BE18D5"/>
    <w:rsid w:val="00BE425E"/>
    <w:rsid w:val="00BF0D11"/>
    <w:rsid w:val="00C109E0"/>
    <w:rsid w:val="00C1350E"/>
    <w:rsid w:val="00C31E39"/>
    <w:rsid w:val="00C34CC7"/>
    <w:rsid w:val="00C35E69"/>
    <w:rsid w:val="00C35FE9"/>
    <w:rsid w:val="00C5110C"/>
    <w:rsid w:val="00C664C2"/>
    <w:rsid w:val="00C7385C"/>
    <w:rsid w:val="00C901E2"/>
    <w:rsid w:val="00C90CF1"/>
    <w:rsid w:val="00C91381"/>
    <w:rsid w:val="00C91935"/>
    <w:rsid w:val="00CA008B"/>
    <w:rsid w:val="00CA0817"/>
    <w:rsid w:val="00CA415F"/>
    <w:rsid w:val="00CA636F"/>
    <w:rsid w:val="00CB523E"/>
    <w:rsid w:val="00CC17B3"/>
    <w:rsid w:val="00CC2BAE"/>
    <w:rsid w:val="00CD139B"/>
    <w:rsid w:val="00CE66AE"/>
    <w:rsid w:val="00CE7148"/>
    <w:rsid w:val="00CF05ED"/>
    <w:rsid w:val="00D02D7A"/>
    <w:rsid w:val="00D04F4C"/>
    <w:rsid w:val="00D242CA"/>
    <w:rsid w:val="00D26B22"/>
    <w:rsid w:val="00D320AF"/>
    <w:rsid w:val="00D34BE7"/>
    <w:rsid w:val="00D43B56"/>
    <w:rsid w:val="00D4635A"/>
    <w:rsid w:val="00D4670A"/>
    <w:rsid w:val="00D51936"/>
    <w:rsid w:val="00D52246"/>
    <w:rsid w:val="00D619BC"/>
    <w:rsid w:val="00D72598"/>
    <w:rsid w:val="00D754FE"/>
    <w:rsid w:val="00D778FB"/>
    <w:rsid w:val="00D87125"/>
    <w:rsid w:val="00D95E55"/>
    <w:rsid w:val="00D9776A"/>
    <w:rsid w:val="00DA2EB3"/>
    <w:rsid w:val="00DA7A7B"/>
    <w:rsid w:val="00DB11C4"/>
    <w:rsid w:val="00DB6668"/>
    <w:rsid w:val="00DC7DDB"/>
    <w:rsid w:val="00DD25BB"/>
    <w:rsid w:val="00DD2E05"/>
    <w:rsid w:val="00DD504F"/>
    <w:rsid w:val="00DD7335"/>
    <w:rsid w:val="00DD793C"/>
    <w:rsid w:val="00DE27A8"/>
    <w:rsid w:val="00DF30E4"/>
    <w:rsid w:val="00DF6593"/>
    <w:rsid w:val="00E07A27"/>
    <w:rsid w:val="00E14F26"/>
    <w:rsid w:val="00E2374F"/>
    <w:rsid w:val="00E24807"/>
    <w:rsid w:val="00E25896"/>
    <w:rsid w:val="00E258DE"/>
    <w:rsid w:val="00E301E8"/>
    <w:rsid w:val="00E30D05"/>
    <w:rsid w:val="00E45475"/>
    <w:rsid w:val="00E45F2C"/>
    <w:rsid w:val="00E500F1"/>
    <w:rsid w:val="00E5109E"/>
    <w:rsid w:val="00E5150B"/>
    <w:rsid w:val="00E609B1"/>
    <w:rsid w:val="00E60E61"/>
    <w:rsid w:val="00E61B1A"/>
    <w:rsid w:val="00E74511"/>
    <w:rsid w:val="00E91DD5"/>
    <w:rsid w:val="00EA2A63"/>
    <w:rsid w:val="00EA4CA6"/>
    <w:rsid w:val="00EC0A91"/>
    <w:rsid w:val="00EC4D2B"/>
    <w:rsid w:val="00EC799C"/>
    <w:rsid w:val="00EE12A1"/>
    <w:rsid w:val="00EE4ACD"/>
    <w:rsid w:val="00EE6E1E"/>
    <w:rsid w:val="00F1325D"/>
    <w:rsid w:val="00F2114C"/>
    <w:rsid w:val="00F309C5"/>
    <w:rsid w:val="00F47148"/>
    <w:rsid w:val="00F5250F"/>
    <w:rsid w:val="00F53092"/>
    <w:rsid w:val="00F535DE"/>
    <w:rsid w:val="00F62FD9"/>
    <w:rsid w:val="00F63D1F"/>
    <w:rsid w:val="00F63E4A"/>
    <w:rsid w:val="00F66E38"/>
    <w:rsid w:val="00F74766"/>
    <w:rsid w:val="00F75C6C"/>
    <w:rsid w:val="00F81F8E"/>
    <w:rsid w:val="00F82539"/>
    <w:rsid w:val="00F923D7"/>
    <w:rsid w:val="00F93E2E"/>
    <w:rsid w:val="00F970B6"/>
    <w:rsid w:val="00FA160A"/>
    <w:rsid w:val="00FC33C8"/>
    <w:rsid w:val="00FC631A"/>
    <w:rsid w:val="00FE7851"/>
    <w:rsid w:val="00FF0823"/>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0F701"/>
  <w15:chartTrackingRefBased/>
  <w15:docId w15:val="{DC25D5B7-9009-4685-AF61-F5D72174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66"/>
  </w:style>
  <w:style w:type="paragraph" w:styleId="Footer">
    <w:name w:val="footer"/>
    <w:basedOn w:val="Normal"/>
    <w:link w:val="FooterChar"/>
    <w:uiPriority w:val="99"/>
    <w:unhideWhenUsed/>
    <w:rsid w:val="00F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766"/>
  </w:style>
  <w:style w:type="paragraph" w:styleId="ListParagraph">
    <w:name w:val="List Paragraph"/>
    <w:basedOn w:val="Normal"/>
    <w:uiPriority w:val="34"/>
    <w:qFormat/>
    <w:rsid w:val="009505E4"/>
    <w:pPr>
      <w:ind w:left="720"/>
      <w:contextualSpacing/>
    </w:pPr>
  </w:style>
  <w:style w:type="table" w:styleId="TableGrid">
    <w:name w:val="Table Grid"/>
    <w:basedOn w:val="TableNormal"/>
    <w:uiPriority w:val="39"/>
    <w:rsid w:val="009A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9E0"/>
    <w:rPr>
      <w:color w:val="0563C1" w:themeColor="hyperlink"/>
      <w:u w:val="single"/>
    </w:rPr>
  </w:style>
  <w:style w:type="character" w:styleId="UnresolvedMention">
    <w:name w:val="Unresolved Mention"/>
    <w:basedOn w:val="DefaultParagraphFont"/>
    <w:uiPriority w:val="99"/>
    <w:semiHidden/>
    <w:unhideWhenUsed/>
    <w:rsid w:val="00C1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7161-5105-4D13-A46E-9095A12E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dc:creator>
  <cp:keywords/>
  <dc:description/>
  <cp:lastModifiedBy>Deborah Dodd</cp:lastModifiedBy>
  <cp:revision>37</cp:revision>
  <cp:lastPrinted>2020-09-28T20:26:00Z</cp:lastPrinted>
  <dcterms:created xsi:type="dcterms:W3CDTF">2020-09-28T20:12:00Z</dcterms:created>
  <dcterms:modified xsi:type="dcterms:W3CDTF">2020-10-01T01:01:00Z</dcterms:modified>
</cp:coreProperties>
</file>